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D30" w:rsidRDefault="004D0D30" w:rsidP="004D0D30">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Күні</w:t>
      </w:r>
      <w:r>
        <w:rPr>
          <w:rFonts w:ascii="Times New Roman" w:eastAsia="Times New Roman" w:hAnsi="Times New Roman" w:cs="Times New Roman"/>
          <w:color w:val="000000"/>
          <w:sz w:val="23"/>
          <w:szCs w:val="23"/>
        </w:rPr>
        <w:t xml:space="preserve"> ___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 xml:space="preserve">___ </w:t>
      </w:r>
      <w:r>
        <w:rPr>
          <w:rFonts w:ascii="Times New Roman" w:eastAsia="Times New Roman" w:hAnsi="Times New Roman" w:cs="Times New Roman"/>
          <w:color w:val="000000"/>
          <w:sz w:val="23"/>
          <w:szCs w:val="23"/>
          <w:lang w:val="kk-KZ"/>
        </w:rPr>
        <w:t>Мөр орны</w:t>
      </w:r>
    </w:p>
    <w:p w:rsidR="00341EF5" w:rsidRDefault="00341EF5">
      <w:pPr>
        <w:spacing w:line="240" w:lineRule="exact"/>
        <w:rPr>
          <w:rFonts w:ascii="Times New Roman" w:eastAsia="Times New Roman" w:hAnsi="Times New Roman" w:cs="Times New Roman"/>
          <w:sz w:val="24"/>
          <w:szCs w:val="24"/>
        </w:rPr>
      </w:pPr>
    </w:p>
    <w:p w:rsidR="00341EF5" w:rsidRDefault="00341EF5">
      <w:pPr>
        <w:spacing w:after="11" w:line="240" w:lineRule="exact"/>
        <w:rPr>
          <w:rFonts w:ascii="Times New Roman" w:eastAsia="Times New Roman" w:hAnsi="Times New Roman" w:cs="Times New Roman"/>
          <w:sz w:val="24"/>
          <w:szCs w:val="24"/>
        </w:rPr>
      </w:pPr>
    </w:p>
    <w:p w:rsidR="00341EF5" w:rsidRDefault="00341EF5">
      <w:pPr>
        <w:sectPr w:rsidR="00341EF5">
          <w:type w:val="continuous"/>
          <w:pgSz w:w="11905" w:h="16837"/>
          <w:pgMar w:top="563" w:right="850" w:bottom="1134" w:left="1133" w:header="0" w:footer="0" w:gutter="0"/>
          <w:cols w:space="708"/>
        </w:sectPr>
      </w:pPr>
    </w:p>
    <w:p w:rsidR="00341EF5" w:rsidRDefault="0046075C">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lastRenderedPageBreak/>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proofErr w:type="gramStart"/>
      <w:r>
        <w:rPr>
          <w:rFonts w:ascii="Times New Roman" w:eastAsia="Times New Roman" w:hAnsi="Times New Roman" w:cs="Times New Roman"/>
          <w:color w:val="000000"/>
          <w:spacing w:val="2"/>
          <w:sz w:val="23"/>
          <w:szCs w:val="23"/>
        </w:rPr>
        <w:t>к</w:t>
      </w:r>
      <w:proofErr w:type="gramEnd"/>
      <w:r>
        <w:rPr>
          <w:rFonts w:ascii="Times New Roman" w:eastAsia="Times New Roman" w:hAnsi="Times New Roman" w:cs="Times New Roman"/>
          <w:color w:val="000000"/>
          <w:spacing w:val="2"/>
          <w:sz w:val="23"/>
          <w:szCs w:val="23"/>
        </w:rPr>
        <w:t>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341EF5" w:rsidRDefault="0046075C">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lastRenderedPageBreak/>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341EF5" w:rsidRDefault="00341EF5">
      <w:pPr>
        <w:sectPr w:rsidR="00341EF5">
          <w:type w:val="continuous"/>
          <w:pgSz w:w="11905" w:h="16837"/>
          <w:pgMar w:top="563" w:right="850" w:bottom="1134" w:left="1133" w:header="0" w:footer="0" w:gutter="0"/>
          <w:cols w:num="2" w:space="708" w:equalWidth="0">
            <w:col w:w="3804" w:space="1943"/>
            <w:col w:w="4175" w:space="0"/>
          </w:cols>
        </w:sectPr>
      </w:pPr>
    </w:p>
    <w:p w:rsidR="00341EF5" w:rsidRDefault="00341EF5">
      <w:pPr>
        <w:spacing w:after="16" w:line="140" w:lineRule="exact"/>
        <w:rPr>
          <w:sz w:val="14"/>
          <w:szCs w:val="14"/>
        </w:rPr>
      </w:pPr>
    </w:p>
    <w:p w:rsidR="004D0D30" w:rsidRDefault="004D0D30" w:rsidP="004D0D30">
      <w:pPr>
        <w:widowControl w:val="0"/>
        <w:spacing w:line="240" w:lineRule="auto"/>
        <w:ind w:right="-20"/>
        <w:jc w:val="center"/>
        <w:rPr>
          <w:rFonts w:ascii="Times New Roman" w:eastAsia="Times New Roman" w:hAnsi="Times New Roman" w:cs="Times New Roman"/>
          <w:b/>
          <w:bCs/>
          <w:color w:val="000000"/>
          <w:spacing w:val="6"/>
          <w:w w:val="103"/>
          <w:sz w:val="26"/>
          <w:szCs w:val="26"/>
          <w:lang w:val="kk-KZ"/>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және сапасы жөніндегі салыстырмалы есеп</w:t>
      </w:r>
    </w:p>
    <w:p w:rsidR="00341EF5" w:rsidRDefault="00341EF5">
      <w:pPr>
        <w:spacing w:line="240" w:lineRule="exact"/>
        <w:rPr>
          <w:rFonts w:ascii="Times New Roman" w:eastAsia="Times New Roman" w:hAnsi="Times New Roman" w:cs="Times New Roman"/>
          <w:w w:val="103"/>
          <w:sz w:val="24"/>
          <w:szCs w:val="24"/>
        </w:rPr>
      </w:pPr>
    </w:p>
    <w:p w:rsidR="00341EF5" w:rsidRDefault="00341EF5">
      <w:pPr>
        <w:spacing w:line="240" w:lineRule="exact"/>
        <w:rPr>
          <w:rFonts w:ascii="Times New Roman" w:eastAsia="Times New Roman" w:hAnsi="Times New Roman" w:cs="Times New Roman"/>
          <w:w w:val="103"/>
          <w:sz w:val="24"/>
          <w:szCs w:val="24"/>
        </w:rPr>
      </w:pPr>
    </w:p>
    <w:p w:rsidR="00341EF5" w:rsidRDefault="00341EF5">
      <w:pPr>
        <w:spacing w:line="240" w:lineRule="exact"/>
        <w:rPr>
          <w:rFonts w:ascii="Times New Roman" w:eastAsia="Times New Roman" w:hAnsi="Times New Roman" w:cs="Times New Roman"/>
          <w:w w:val="103"/>
          <w:sz w:val="24"/>
          <w:szCs w:val="24"/>
        </w:rPr>
      </w:pPr>
    </w:p>
    <w:p w:rsidR="00341EF5" w:rsidRDefault="00341EF5">
      <w:pPr>
        <w:spacing w:line="240" w:lineRule="exact"/>
        <w:rPr>
          <w:rFonts w:ascii="Times New Roman" w:eastAsia="Times New Roman" w:hAnsi="Times New Roman" w:cs="Times New Roman"/>
          <w:w w:val="103"/>
          <w:sz w:val="24"/>
          <w:szCs w:val="24"/>
        </w:rPr>
      </w:pPr>
    </w:p>
    <w:p w:rsidR="00341EF5" w:rsidRDefault="00341EF5">
      <w:pPr>
        <w:spacing w:line="240" w:lineRule="exact"/>
        <w:rPr>
          <w:rFonts w:ascii="Times New Roman" w:eastAsia="Times New Roman" w:hAnsi="Times New Roman" w:cs="Times New Roman"/>
          <w:w w:val="103"/>
          <w:sz w:val="24"/>
          <w:szCs w:val="24"/>
        </w:rPr>
      </w:pPr>
    </w:p>
    <w:p w:rsidR="00341EF5" w:rsidRDefault="00341EF5">
      <w:pPr>
        <w:spacing w:line="240" w:lineRule="exact"/>
        <w:rPr>
          <w:rFonts w:ascii="Times New Roman" w:eastAsia="Times New Roman" w:hAnsi="Times New Roman" w:cs="Times New Roman"/>
          <w:w w:val="103"/>
          <w:sz w:val="24"/>
          <w:szCs w:val="24"/>
        </w:rPr>
      </w:pPr>
    </w:p>
    <w:p w:rsidR="00341EF5" w:rsidRDefault="00341EF5">
      <w:pPr>
        <w:spacing w:after="7" w:line="120" w:lineRule="exact"/>
        <w:rPr>
          <w:rFonts w:ascii="Times New Roman" w:eastAsia="Times New Roman" w:hAnsi="Times New Roman" w:cs="Times New Roman"/>
          <w:w w:val="103"/>
          <w:sz w:val="12"/>
          <w:szCs w:val="12"/>
        </w:rPr>
      </w:pPr>
    </w:p>
    <w:p w:rsidR="00341EF5" w:rsidRDefault="0046075C">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599" behindDoc="1" locked="0" layoutInCell="0" allowOverlap="1" wp14:anchorId="1E07C6D2" wp14:editId="2B632B00">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341EF5">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4D0D30">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341EF5">
                                  <w:pPr>
                                    <w:spacing w:after="9" w:line="140" w:lineRule="exact"/>
                                    <w:rPr>
                                      <w:sz w:val="14"/>
                                      <w:szCs w:val="14"/>
                                    </w:rPr>
                                  </w:pPr>
                                </w:p>
                                <w:p w:rsidR="00341EF5" w:rsidRDefault="0046075C">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z w:val="23"/>
                                      <w:szCs w:val="23"/>
                                    </w:rPr>
                                    <w:t>Серта</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z w:val="23"/>
                                      <w:szCs w:val="23"/>
                                    </w:rPr>
                                    <w:t>ол</w:t>
                                  </w:r>
                                  <w:proofErr w:type="spellEnd"/>
                                </w:p>
                              </w:tc>
                            </w:tr>
                            <w:tr w:rsidR="00341EF5">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Pr="004D0D30" w:rsidRDefault="004D0D30">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Pr="004D0D30" w:rsidRDefault="0046075C" w:rsidP="004D0D30">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5"/>
                                      <w:sz w:val="23"/>
                                      <w:szCs w:val="23"/>
                                    </w:rPr>
                                    <w:t>Р</w:t>
                                  </w:r>
                                  <w:r>
                                    <w:rPr>
                                      <w:rFonts w:ascii="Times New Roman" w:eastAsia="Times New Roman" w:hAnsi="Times New Roman" w:cs="Times New Roman"/>
                                      <w:color w:val="000000"/>
                                      <w:spacing w:val="4"/>
                                      <w:sz w:val="23"/>
                                      <w:szCs w:val="23"/>
                                    </w:rPr>
                                    <w:t>у</w:t>
                                  </w:r>
                                  <w:r>
                                    <w:rPr>
                                      <w:rFonts w:ascii="Times New Roman" w:eastAsia="Times New Roman" w:hAnsi="Times New Roman" w:cs="Times New Roman"/>
                                      <w:color w:val="000000"/>
                                      <w:spacing w:val="5"/>
                                      <w:sz w:val="23"/>
                                      <w:szCs w:val="23"/>
                                    </w:rPr>
                                    <w:t>би</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7"/>
                                      <w:sz w:val="23"/>
                                      <w:szCs w:val="23"/>
                                    </w:rPr>
                                    <w:t xml:space="preserve"> </w:t>
                                  </w:r>
                                  <w:r w:rsidR="004D0D30">
                                    <w:rPr>
                                      <w:rFonts w:ascii="Times New Roman" w:eastAsia="Times New Roman" w:hAnsi="Times New Roman" w:cs="Times New Roman"/>
                                      <w:color w:val="000000"/>
                                      <w:spacing w:val="7"/>
                                      <w:sz w:val="23"/>
                                      <w:szCs w:val="23"/>
                                      <w:lang w:val="kk-KZ"/>
                                    </w:rPr>
                                    <w:t>ЖШҚ</w:t>
                                  </w:r>
                                </w:p>
                              </w:tc>
                            </w:tr>
                            <w:tr w:rsidR="00341EF5">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Pr="004D0D30" w:rsidRDefault="004D0D30">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46075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rPr>
                                    <w:t>БЕ</w:t>
                                  </w:r>
                                  <w:r>
                                    <w:rPr>
                                      <w:rFonts w:ascii="Times New Roman" w:eastAsia="Times New Roman" w:hAnsi="Times New Roman" w:cs="Times New Roman"/>
                                      <w:color w:val="000000"/>
                                      <w:spacing w:val="2"/>
                                      <w:sz w:val="23"/>
                                      <w:szCs w:val="23"/>
                                    </w:rPr>
                                    <w:t>ЛА</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1"/>
                                      <w:sz w:val="23"/>
                                      <w:szCs w:val="23"/>
                                    </w:rPr>
                                    <w:t>С</w:t>
                                  </w:r>
                                  <w:r>
                                    <w:rPr>
                                      <w:rFonts w:ascii="Times New Roman" w:eastAsia="Times New Roman" w:hAnsi="Times New Roman" w:cs="Times New Roman"/>
                                      <w:color w:val="000000"/>
                                      <w:sz w:val="23"/>
                                      <w:szCs w:val="23"/>
                                    </w:rPr>
                                    <w:t>Ь</w:t>
                                  </w:r>
                                </w:p>
                              </w:tc>
                            </w:tr>
                          </w:tbl>
                          <w:p w:rsidR="00FB78A9" w:rsidRDefault="00FB78A9"/>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8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341EF5">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4D0D30">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341EF5">
                            <w:pPr>
                              <w:spacing w:after="9" w:line="140" w:lineRule="exact"/>
                              <w:rPr>
                                <w:sz w:val="14"/>
                                <w:szCs w:val="14"/>
                              </w:rPr>
                            </w:pPr>
                          </w:p>
                          <w:p w:rsidR="00341EF5" w:rsidRDefault="0046075C">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z w:val="23"/>
                                <w:szCs w:val="23"/>
                              </w:rPr>
                              <w:t>Серта</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z w:val="23"/>
                                <w:szCs w:val="23"/>
                              </w:rPr>
                              <w:t>ол</w:t>
                            </w:r>
                            <w:proofErr w:type="spellEnd"/>
                          </w:p>
                        </w:tc>
                      </w:tr>
                      <w:tr w:rsidR="00341EF5">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Pr="004D0D30" w:rsidRDefault="004D0D30">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Pr="004D0D30" w:rsidRDefault="0046075C" w:rsidP="004D0D30">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5"/>
                                <w:sz w:val="23"/>
                                <w:szCs w:val="23"/>
                              </w:rPr>
                              <w:t>Р</w:t>
                            </w:r>
                            <w:r>
                              <w:rPr>
                                <w:rFonts w:ascii="Times New Roman" w:eastAsia="Times New Roman" w:hAnsi="Times New Roman" w:cs="Times New Roman"/>
                                <w:color w:val="000000"/>
                                <w:spacing w:val="4"/>
                                <w:sz w:val="23"/>
                                <w:szCs w:val="23"/>
                              </w:rPr>
                              <w:t>у</w:t>
                            </w:r>
                            <w:r>
                              <w:rPr>
                                <w:rFonts w:ascii="Times New Roman" w:eastAsia="Times New Roman" w:hAnsi="Times New Roman" w:cs="Times New Roman"/>
                                <w:color w:val="000000"/>
                                <w:spacing w:val="5"/>
                                <w:sz w:val="23"/>
                                <w:szCs w:val="23"/>
                              </w:rPr>
                              <w:t>би</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7"/>
                                <w:sz w:val="23"/>
                                <w:szCs w:val="23"/>
                              </w:rPr>
                              <w:t xml:space="preserve"> </w:t>
                            </w:r>
                            <w:r w:rsidR="004D0D30">
                              <w:rPr>
                                <w:rFonts w:ascii="Times New Roman" w:eastAsia="Times New Roman" w:hAnsi="Times New Roman" w:cs="Times New Roman"/>
                                <w:color w:val="000000"/>
                                <w:spacing w:val="7"/>
                                <w:sz w:val="23"/>
                                <w:szCs w:val="23"/>
                                <w:lang w:val="kk-KZ"/>
                              </w:rPr>
                              <w:t>ЖШҚ</w:t>
                            </w:r>
                          </w:p>
                        </w:tc>
                      </w:tr>
                      <w:tr w:rsidR="00341EF5">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Pr="004D0D30" w:rsidRDefault="004D0D30">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46075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rPr>
                              <w:t>БЕ</w:t>
                            </w:r>
                            <w:r>
                              <w:rPr>
                                <w:rFonts w:ascii="Times New Roman" w:eastAsia="Times New Roman" w:hAnsi="Times New Roman" w:cs="Times New Roman"/>
                                <w:color w:val="000000"/>
                                <w:spacing w:val="2"/>
                                <w:sz w:val="23"/>
                                <w:szCs w:val="23"/>
                              </w:rPr>
                              <w:t>ЛА</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1"/>
                                <w:sz w:val="23"/>
                                <w:szCs w:val="23"/>
                              </w:rPr>
                              <w:t>С</w:t>
                            </w:r>
                            <w:r>
                              <w:rPr>
                                <w:rFonts w:ascii="Times New Roman" w:eastAsia="Times New Roman" w:hAnsi="Times New Roman" w:cs="Times New Roman"/>
                                <w:color w:val="000000"/>
                                <w:sz w:val="23"/>
                                <w:szCs w:val="23"/>
                              </w:rPr>
                              <w:t>Ь</w:t>
                            </w:r>
                          </w:p>
                        </w:tc>
                      </w:tr>
                    </w:tbl>
                    <w:p w:rsidR="00FB78A9" w:rsidRDefault="00FB78A9"/>
                  </w:txbxContent>
                </v:textbox>
                <w10:wrap anchorx="page"/>
              </v:shape>
            </w:pict>
          </mc:Fallback>
        </mc:AlternateContent>
      </w:r>
      <w:r w:rsidR="004D0D30" w:rsidRPr="008C6E4B">
        <w:rPr>
          <w:rFonts w:ascii="Times New Roman" w:eastAsia="Times New Roman" w:hAnsi="Times New Roman" w:cs="Times New Roman"/>
          <w:color w:val="000000"/>
          <w:spacing w:val="4"/>
          <w:w w:val="103"/>
          <w:sz w:val="26"/>
          <w:szCs w:val="26"/>
          <w:lang w:val="kk-KZ"/>
        </w:rPr>
        <w:t xml:space="preserve"> </w:t>
      </w:r>
      <w:r w:rsidR="004D0D30">
        <w:rPr>
          <w:rFonts w:ascii="Times New Roman" w:eastAsia="Times New Roman" w:hAnsi="Times New Roman" w:cs="Times New Roman"/>
          <w:color w:val="000000"/>
          <w:spacing w:val="4"/>
          <w:w w:val="103"/>
          <w:sz w:val="26"/>
          <w:szCs w:val="26"/>
          <w:lang w:val="kk-KZ"/>
        </w:rPr>
        <w:t>Есептен құпия ақпарат алынып тасталды</w:t>
      </w:r>
    </w:p>
    <w:p w:rsidR="00341EF5" w:rsidRDefault="00341EF5">
      <w:pPr>
        <w:spacing w:line="240" w:lineRule="exact"/>
        <w:rPr>
          <w:rFonts w:ascii="Times New Roman" w:eastAsia="Times New Roman" w:hAnsi="Times New Roman" w:cs="Times New Roman"/>
          <w:w w:val="103"/>
          <w:sz w:val="24"/>
          <w:szCs w:val="24"/>
        </w:rPr>
      </w:pPr>
    </w:p>
    <w:p w:rsidR="00341EF5" w:rsidRDefault="00341EF5">
      <w:pPr>
        <w:spacing w:after="2" w:line="140" w:lineRule="exact"/>
        <w:rPr>
          <w:rFonts w:ascii="Times New Roman" w:eastAsia="Times New Roman" w:hAnsi="Times New Roman" w:cs="Times New Roman"/>
          <w:w w:val="103"/>
          <w:sz w:val="14"/>
          <w:szCs w:val="14"/>
        </w:rPr>
      </w:pPr>
    </w:p>
    <w:p w:rsidR="00341EF5" w:rsidRDefault="0046075C">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4D0D30">
        <w:rPr>
          <w:rFonts w:ascii="Times New Roman" w:eastAsia="Times New Roman" w:hAnsi="Times New Roman" w:cs="Times New Roman"/>
          <w:color w:val="000000"/>
          <w:spacing w:val="11"/>
          <w:sz w:val="26"/>
          <w:szCs w:val="26"/>
          <w:lang w:val="kk-KZ"/>
        </w:rPr>
        <w:t>Рәсім туралы анықтамалық ақпарат</w:t>
      </w:r>
    </w:p>
    <w:p w:rsidR="00341EF5" w:rsidRDefault="00341EF5">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341EF5">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46075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4D0D30">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дерекнамасын беру</w:t>
            </w:r>
          </w:p>
        </w:tc>
      </w:tr>
    </w:tbl>
    <w:p w:rsidR="00341EF5" w:rsidRDefault="00341EF5">
      <w:pPr>
        <w:spacing w:after="3" w:line="220" w:lineRule="exact"/>
      </w:pPr>
    </w:p>
    <w:p w:rsidR="00341EF5" w:rsidRDefault="0046075C">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4D0D30">
        <w:rPr>
          <w:rFonts w:ascii="Times New Roman" w:eastAsia="Times New Roman" w:hAnsi="Times New Roman" w:cs="Times New Roman"/>
          <w:color w:val="000000"/>
          <w:spacing w:val="6"/>
          <w:w w:val="103"/>
          <w:sz w:val="26"/>
          <w:szCs w:val="26"/>
          <w:lang w:val="kk-KZ"/>
        </w:rPr>
        <w:t>Ғылыми талқылау</w:t>
      </w:r>
    </w:p>
    <w:p w:rsidR="00341EF5" w:rsidRDefault="00341EF5">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341EF5">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46075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4D0D3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а</w:t>
            </w:r>
            <w:proofErr w:type="spellStart"/>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proofErr w:type="spellEnd"/>
            <w:r>
              <w:rPr>
                <w:rFonts w:ascii="Times New Roman" w:eastAsia="Times New Roman" w:hAnsi="Times New Roman" w:cs="Times New Roman"/>
                <w:color w:val="000000"/>
                <w:spacing w:val="2"/>
                <w:sz w:val="23"/>
                <w:szCs w:val="23"/>
                <w:lang w:val="kk-KZ"/>
              </w:rPr>
              <w:t>ілері</w:t>
            </w:r>
          </w:p>
        </w:tc>
      </w:tr>
      <w:tr w:rsidR="00341EF5">
        <w:trPr>
          <w:cantSplit/>
          <w:trHeight w:hRule="exact" w:val="4013"/>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341EF5">
            <w:pPr>
              <w:spacing w:line="240" w:lineRule="exact"/>
              <w:rPr>
                <w:sz w:val="24"/>
                <w:szCs w:val="24"/>
              </w:rPr>
            </w:pPr>
          </w:p>
          <w:p w:rsidR="00341EF5" w:rsidRDefault="00341EF5">
            <w:pPr>
              <w:spacing w:line="240" w:lineRule="exact"/>
              <w:rPr>
                <w:sz w:val="24"/>
                <w:szCs w:val="24"/>
              </w:rPr>
            </w:pPr>
          </w:p>
          <w:p w:rsidR="00341EF5" w:rsidRDefault="00341EF5">
            <w:pPr>
              <w:spacing w:line="240" w:lineRule="exact"/>
              <w:rPr>
                <w:sz w:val="24"/>
                <w:szCs w:val="24"/>
              </w:rPr>
            </w:pPr>
          </w:p>
          <w:p w:rsidR="00341EF5" w:rsidRDefault="00341EF5">
            <w:pPr>
              <w:spacing w:line="240" w:lineRule="exact"/>
              <w:rPr>
                <w:sz w:val="24"/>
                <w:szCs w:val="24"/>
              </w:rPr>
            </w:pPr>
          </w:p>
          <w:p w:rsidR="00341EF5" w:rsidRDefault="00341EF5">
            <w:pPr>
              <w:spacing w:line="240" w:lineRule="exact"/>
              <w:rPr>
                <w:sz w:val="24"/>
                <w:szCs w:val="24"/>
              </w:rPr>
            </w:pPr>
          </w:p>
          <w:p w:rsidR="00341EF5" w:rsidRDefault="00341EF5">
            <w:pPr>
              <w:spacing w:line="240" w:lineRule="exact"/>
              <w:rPr>
                <w:sz w:val="24"/>
                <w:szCs w:val="24"/>
              </w:rPr>
            </w:pPr>
          </w:p>
          <w:p w:rsidR="00341EF5" w:rsidRDefault="00341EF5">
            <w:pPr>
              <w:spacing w:line="240" w:lineRule="exact"/>
              <w:rPr>
                <w:sz w:val="24"/>
                <w:szCs w:val="24"/>
              </w:rPr>
            </w:pPr>
          </w:p>
          <w:p w:rsidR="00341EF5" w:rsidRDefault="00341EF5">
            <w:pPr>
              <w:spacing w:after="13" w:line="180" w:lineRule="exact"/>
              <w:rPr>
                <w:sz w:val="18"/>
                <w:szCs w:val="18"/>
              </w:rPr>
            </w:pPr>
          </w:p>
          <w:p w:rsidR="00341EF5" w:rsidRDefault="0046075C">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4D0D30">
            <w:pPr>
              <w:widowControl w:val="0"/>
              <w:spacing w:before="3" w:line="240" w:lineRule="auto"/>
              <w:ind w:left="60" w:right="-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Белсенді фармацевтикалық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w:t>
            </w:r>
            <w:r>
              <w:rPr>
                <w:rFonts w:ascii="Times New Roman" w:eastAsia="Times New Roman" w:hAnsi="Times New Roman" w:cs="Times New Roman"/>
                <w:color w:val="000000"/>
                <w:spacing w:val="3"/>
                <w:sz w:val="23"/>
                <w:szCs w:val="23"/>
              </w:rPr>
              <w:t>нци</w:t>
            </w:r>
            <w:r>
              <w:rPr>
                <w:rFonts w:ascii="Times New Roman" w:eastAsia="Times New Roman" w:hAnsi="Times New Roman" w:cs="Times New Roman"/>
                <w:color w:val="000000"/>
                <w:spacing w:val="1"/>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9"/>
                <w:sz w:val="23"/>
                <w:szCs w:val="23"/>
                <w:lang w:val="kk-KZ"/>
              </w:rPr>
              <w:t>шығу тегі, сапасы туралы мәліметтерді талдау және субстанцияны пайдалану мүмкіндігі туралы қорытындылар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4D0D30" w:rsidP="004D0D30">
            <w:pPr>
              <w:widowControl w:val="0"/>
              <w:spacing w:before="3" w:line="240" w:lineRule="auto"/>
              <w:ind w:left="60" w:right="-9"/>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Белсенді фармацевтикалық субстанция ретінде</w:t>
            </w:r>
            <w:r w:rsidR="0046075C">
              <w:rPr>
                <w:rFonts w:ascii="Times New Roman" w:eastAsia="Times New Roman" w:hAnsi="Times New Roman" w:cs="Times New Roman"/>
                <w:color w:val="000000"/>
                <w:spacing w:val="2"/>
                <w:sz w:val="23"/>
                <w:szCs w:val="23"/>
              </w:rPr>
              <w:t xml:space="preserve"> </w:t>
            </w:r>
            <w:proofErr w:type="spellStart"/>
            <w:r w:rsidR="0046075C">
              <w:rPr>
                <w:rFonts w:ascii="Times New Roman" w:eastAsia="Times New Roman" w:hAnsi="Times New Roman" w:cs="Times New Roman"/>
                <w:color w:val="000000"/>
                <w:spacing w:val="1"/>
                <w:sz w:val="23"/>
                <w:szCs w:val="23"/>
              </w:rPr>
              <w:t>сетраконазол</w:t>
            </w:r>
            <w:proofErr w:type="spellEnd"/>
            <w:r w:rsidR="0046075C">
              <w:rPr>
                <w:rFonts w:ascii="Times New Roman" w:eastAsia="Times New Roman" w:hAnsi="Times New Roman" w:cs="Times New Roman"/>
                <w:color w:val="000000"/>
                <w:spacing w:val="1"/>
                <w:sz w:val="23"/>
                <w:szCs w:val="23"/>
              </w:rPr>
              <w:t xml:space="preserve"> </w:t>
            </w:r>
            <w:r w:rsidR="0046075C">
              <w:rPr>
                <w:rFonts w:ascii="Times New Roman" w:eastAsia="Times New Roman" w:hAnsi="Times New Roman" w:cs="Times New Roman"/>
                <w:color w:val="000000"/>
                <w:sz w:val="23"/>
                <w:szCs w:val="23"/>
              </w:rPr>
              <w:t>нитрат</w:t>
            </w:r>
            <w:r>
              <w:rPr>
                <w:rFonts w:ascii="Times New Roman" w:eastAsia="Times New Roman" w:hAnsi="Times New Roman" w:cs="Times New Roman"/>
                <w:color w:val="000000"/>
                <w:sz w:val="23"/>
                <w:szCs w:val="23"/>
                <w:lang w:val="kk-KZ"/>
              </w:rPr>
              <w:t xml:space="preserve">ы </w:t>
            </w:r>
            <w:r>
              <w:rPr>
                <w:rFonts w:ascii="Times New Roman" w:eastAsia="Times New Roman" w:hAnsi="Times New Roman" w:cs="Times New Roman"/>
                <w:color w:val="000000"/>
                <w:sz w:val="23"/>
                <w:szCs w:val="23"/>
                <w:lang w:val="kk-KZ"/>
              </w:rPr>
              <w:t>пайдаланылады</w:t>
            </w:r>
            <w:r w:rsidR="0046075C">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Мәлімделген субстанция фармакопеялық сапада, өндіруші субстанцияның сапасын ЕФ 9.5 бойынша бақылайды</w:t>
            </w:r>
            <w:r w:rsidR="0046075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Б</w:t>
            </w:r>
            <w:r>
              <w:rPr>
                <w:rFonts w:ascii="Times New Roman" w:eastAsia="Times New Roman" w:hAnsi="Times New Roman" w:cs="Times New Roman"/>
                <w:color w:val="000000"/>
                <w:sz w:val="23"/>
                <w:szCs w:val="23"/>
                <w:lang w:val="kk-KZ"/>
              </w:rPr>
              <w:t xml:space="preserve">елсенді </w:t>
            </w:r>
            <w:r>
              <w:rPr>
                <w:rFonts w:ascii="Times New Roman" w:eastAsia="Times New Roman" w:hAnsi="Times New Roman" w:cs="Times New Roman"/>
                <w:color w:val="000000"/>
                <w:sz w:val="23"/>
                <w:szCs w:val="23"/>
                <w:lang w:val="kk-KZ"/>
              </w:rPr>
              <w:t>фармацевтикалық субстанция</w:t>
            </w:r>
            <w:r>
              <w:rPr>
                <w:rFonts w:ascii="Times New Roman" w:eastAsia="Times New Roman" w:hAnsi="Times New Roman" w:cs="Times New Roman"/>
                <w:color w:val="000000"/>
                <w:sz w:val="23"/>
                <w:szCs w:val="23"/>
                <w:lang w:val="kk-KZ"/>
              </w:rPr>
              <w:t>ның</w:t>
            </w:r>
            <w:r>
              <w:rPr>
                <w:rFonts w:ascii="Times New Roman" w:eastAsia="Times New Roman" w:hAnsi="Times New Roman" w:cs="Times New Roman"/>
                <w:color w:val="000000"/>
                <w:sz w:val="23"/>
                <w:szCs w:val="23"/>
                <w:lang w:val="kk-KZ"/>
              </w:rPr>
              <w:t xml:space="preserve"> физика-химиялық қасиеттері туралы ақпарат субстанцияның сапасы фармакопеялық талаптарға сәйкестігін растау үшін жеткілікті мөлшерде ұсынылған</w:t>
            </w:r>
            <w:r w:rsidR="0046075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Ү</w:t>
            </w:r>
            <w:proofErr w:type="gramStart"/>
            <w:r>
              <w:rPr>
                <w:rFonts w:ascii="Times New Roman" w:eastAsia="Times New Roman" w:hAnsi="Times New Roman" w:cs="Times New Roman"/>
                <w:color w:val="000000"/>
                <w:sz w:val="23"/>
                <w:szCs w:val="23"/>
                <w:lang w:val="kk-KZ"/>
              </w:rPr>
              <w:t>ш</w:t>
            </w:r>
            <w:proofErr w:type="gramEnd"/>
            <w:r>
              <w:rPr>
                <w:rFonts w:ascii="Times New Roman" w:eastAsia="Times New Roman" w:hAnsi="Times New Roman" w:cs="Times New Roman"/>
                <w:color w:val="000000"/>
                <w:sz w:val="23"/>
                <w:szCs w:val="23"/>
                <w:lang w:val="kk-KZ"/>
              </w:rPr>
              <w:t xml:space="preserve">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sidR="0046075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Ұсынылған деректер субстанцияның сапасын және қолданылатын талдау әдістерінің баламалылығын толығымен растайды</w:t>
            </w:r>
            <w:r w:rsidR="0046075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lang w:val="kk-KZ"/>
              </w:rPr>
              <w:t>С</w:t>
            </w:r>
            <w:proofErr w:type="spellStart"/>
            <w:r w:rsidR="0046075C">
              <w:rPr>
                <w:rFonts w:ascii="Times New Roman" w:eastAsia="Times New Roman" w:hAnsi="Times New Roman" w:cs="Times New Roman"/>
                <w:color w:val="000000"/>
                <w:spacing w:val="1"/>
                <w:sz w:val="23"/>
                <w:szCs w:val="23"/>
              </w:rPr>
              <w:t>е</w:t>
            </w:r>
            <w:r w:rsidR="0046075C">
              <w:rPr>
                <w:rFonts w:ascii="Times New Roman" w:eastAsia="Times New Roman" w:hAnsi="Times New Roman" w:cs="Times New Roman"/>
                <w:color w:val="000000"/>
                <w:spacing w:val="2"/>
                <w:sz w:val="23"/>
                <w:szCs w:val="23"/>
              </w:rPr>
              <w:t>т</w:t>
            </w:r>
            <w:r w:rsidR="0046075C">
              <w:rPr>
                <w:rFonts w:ascii="Times New Roman" w:eastAsia="Times New Roman" w:hAnsi="Times New Roman" w:cs="Times New Roman"/>
                <w:color w:val="000000"/>
                <w:spacing w:val="1"/>
                <w:sz w:val="23"/>
                <w:szCs w:val="23"/>
              </w:rPr>
              <w:t>ра</w:t>
            </w:r>
            <w:r w:rsidR="0046075C">
              <w:rPr>
                <w:rFonts w:ascii="Times New Roman" w:eastAsia="Times New Roman" w:hAnsi="Times New Roman" w:cs="Times New Roman"/>
                <w:color w:val="000000"/>
                <w:spacing w:val="2"/>
                <w:sz w:val="23"/>
                <w:szCs w:val="23"/>
              </w:rPr>
              <w:t>ко</w:t>
            </w:r>
            <w:r w:rsidR="0046075C">
              <w:rPr>
                <w:rFonts w:ascii="Times New Roman" w:eastAsia="Times New Roman" w:hAnsi="Times New Roman" w:cs="Times New Roman"/>
                <w:color w:val="000000"/>
                <w:spacing w:val="1"/>
                <w:sz w:val="23"/>
                <w:szCs w:val="23"/>
              </w:rPr>
              <w:t>наз</w:t>
            </w:r>
            <w:r w:rsidR="0046075C">
              <w:rPr>
                <w:rFonts w:ascii="Times New Roman" w:eastAsia="Times New Roman" w:hAnsi="Times New Roman" w:cs="Times New Roman"/>
                <w:color w:val="000000"/>
                <w:spacing w:val="2"/>
                <w:sz w:val="23"/>
                <w:szCs w:val="23"/>
              </w:rPr>
              <w:t>о</w:t>
            </w:r>
            <w:r w:rsidR="0046075C">
              <w:rPr>
                <w:rFonts w:ascii="Times New Roman" w:eastAsia="Times New Roman" w:hAnsi="Times New Roman" w:cs="Times New Roman"/>
                <w:color w:val="000000"/>
                <w:spacing w:val="1"/>
                <w:sz w:val="23"/>
                <w:szCs w:val="23"/>
              </w:rPr>
              <w:t>л</w:t>
            </w:r>
            <w:proofErr w:type="spellEnd"/>
            <w:r w:rsidR="0046075C">
              <w:rPr>
                <w:rFonts w:ascii="Times New Roman" w:eastAsia="Times New Roman" w:hAnsi="Times New Roman" w:cs="Times New Roman"/>
                <w:color w:val="000000"/>
                <w:spacing w:val="1"/>
                <w:sz w:val="23"/>
                <w:szCs w:val="23"/>
              </w:rPr>
              <w:t xml:space="preserve"> </w:t>
            </w:r>
            <w:r w:rsidR="0046075C">
              <w:rPr>
                <w:rFonts w:ascii="Times New Roman" w:eastAsia="Times New Roman" w:hAnsi="Times New Roman" w:cs="Times New Roman"/>
                <w:color w:val="000000"/>
                <w:spacing w:val="2"/>
                <w:sz w:val="23"/>
                <w:szCs w:val="23"/>
              </w:rPr>
              <w:t>ни</w:t>
            </w:r>
            <w:r w:rsidR="0046075C">
              <w:rPr>
                <w:rFonts w:ascii="Times New Roman" w:eastAsia="Times New Roman" w:hAnsi="Times New Roman" w:cs="Times New Roman"/>
                <w:color w:val="000000"/>
                <w:spacing w:val="1"/>
                <w:sz w:val="23"/>
                <w:szCs w:val="23"/>
              </w:rPr>
              <w:t>трат</w:t>
            </w:r>
            <w:r>
              <w:rPr>
                <w:rFonts w:ascii="Times New Roman" w:eastAsia="Times New Roman" w:hAnsi="Times New Roman" w:cs="Times New Roman"/>
                <w:color w:val="000000"/>
                <w:spacing w:val="1"/>
                <w:sz w:val="23"/>
                <w:szCs w:val="23"/>
                <w:lang w:val="kk-KZ"/>
              </w:rPr>
              <w:t>ы белсенді фармацевтикалық субстанциясы</w:t>
            </w:r>
            <w:r w:rsidR="0046075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дайын өнімде қолдану үшін ұсынылады</w:t>
            </w:r>
            <w:r w:rsidR="0046075C">
              <w:rPr>
                <w:rFonts w:ascii="Times New Roman" w:eastAsia="Times New Roman" w:hAnsi="Times New Roman" w:cs="Times New Roman"/>
                <w:color w:val="000000"/>
                <w:sz w:val="23"/>
                <w:szCs w:val="23"/>
              </w:rPr>
              <w:t>.</w:t>
            </w:r>
          </w:p>
        </w:tc>
      </w:tr>
    </w:tbl>
    <w:p w:rsidR="00341EF5" w:rsidRDefault="00341EF5">
      <w:pPr>
        <w:sectPr w:rsidR="00341EF5">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341EF5">
        <w:trPr>
          <w:cantSplit/>
          <w:trHeight w:hRule="exact" w:val="3741"/>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341EF5">
            <w:pPr>
              <w:spacing w:line="240" w:lineRule="exact"/>
              <w:rPr>
                <w:sz w:val="24"/>
                <w:szCs w:val="24"/>
              </w:rPr>
            </w:pPr>
          </w:p>
          <w:p w:rsidR="00341EF5" w:rsidRDefault="00341EF5">
            <w:pPr>
              <w:spacing w:line="240" w:lineRule="exact"/>
              <w:rPr>
                <w:sz w:val="24"/>
                <w:szCs w:val="24"/>
              </w:rPr>
            </w:pPr>
          </w:p>
          <w:p w:rsidR="00341EF5" w:rsidRDefault="00341EF5">
            <w:pPr>
              <w:spacing w:line="240" w:lineRule="exact"/>
              <w:rPr>
                <w:sz w:val="24"/>
                <w:szCs w:val="24"/>
              </w:rPr>
            </w:pPr>
          </w:p>
          <w:p w:rsidR="00341EF5" w:rsidRDefault="00341EF5">
            <w:pPr>
              <w:spacing w:line="240" w:lineRule="exact"/>
              <w:rPr>
                <w:sz w:val="24"/>
                <w:szCs w:val="24"/>
              </w:rPr>
            </w:pPr>
          </w:p>
          <w:p w:rsidR="00341EF5" w:rsidRDefault="00341EF5">
            <w:pPr>
              <w:spacing w:line="240" w:lineRule="exact"/>
              <w:rPr>
                <w:sz w:val="24"/>
                <w:szCs w:val="24"/>
              </w:rPr>
            </w:pPr>
          </w:p>
          <w:p w:rsidR="00341EF5" w:rsidRDefault="00341EF5">
            <w:pPr>
              <w:spacing w:line="240" w:lineRule="exact"/>
              <w:rPr>
                <w:sz w:val="24"/>
                <w:szCs w:val="24"/>
              </w:rPr>
            </w:pPr>
          </w:p>
          <w:p w:rsidR="00341EF5" w:rsidRDefault="00341EF5">
            <w:pPr>
              <w:spacing w:after="57" w:line="240" w:lineRule="exact"/>
              <w:rPr>
                <w:sz w:val="24"/>
                <w:szCs w:val="24"/>
              </w:rPr>
            </w:pPr>
          </w:p>
          <w:p w:rsidR="00341EF5" w:rsidRDefault="0046075C">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4D0D30">
            <w:pPr>
              <w:widowControl w:val="0"/>
              <w:spacing w:before="3"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Қосымша заттар: пайдалануға рұқсат туралы қорытындымен сапасы, мөлшері туралы мәліметтерді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4D0D30" w:rsidP="004D0D30">
            <w:pPr>
              <w:widowControl w:val="0"/>
              <w:spacing w:before="3" w:line="240" w:lineRule="auto"/>
              <w:ind w:left="60" w:right="-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Дәрілік препаратты өндіру кезінде қосымша заттар ретінде төмендегі фармакопеялық сападағы эксципиенттерді пайдаланады</w:t>
            </w:r>
            <w:r w:rsidR="0046075C">
              <w:rPr>
                <w:rFonts w:ascii="Times New Roman" w:eastAsia="Times New Roman" w:hAnsi="Times New Roman" w:cs="Times New Roman"/>
                <w:color w:val="000000"/>
                <w:sz w:val="23"/>
                <w:szCs w:val="23"/>
              </w:rPr>
              <w:t>:</w:t>
            </w:r>
            <w:r w:rsidR="0046075C">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8"/>
                <w:sz w:val="23"/>
                <w:szCs w:val="23"/>
                <w:lang w:val="kk-KZ"/>
              </w:rPr>
              <w:t>сусыз коллоидты кремнийдің қостотығы және қатты май.</w:t>
            </w:r>
            <w:r w:rsidR="0046075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Препараттың құрамында Қазақстан Республикасының аумағында қолдануға тыйым салынған қосымша заттар жоқ</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бояғыштар,</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8"/>
                <w:sz w:val="23"/>
                <w:szCs w:val="23"/>
                <w:lang w:val="kk-KZ"/>
              </w:rPr>
              <w:t>адами немесе жануар тектес қосымша заттар пайдаланылмайды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pacing w:val="8"/>
                <w:sz w:val="23"/>
                <w:szCs w:val="23"/>
                <w:lang w:val="kk-KZ"/>
              </w:rPr>
              <w:t>Барлық қосымша заттардың сапасы фармакопеялық талаптарға сәйкес келеді, бұл әр зат үшін талдау сертификатымен расталған</w:t>
            </w:r>
            <w:r>
              <w:rPr>
                <w:rFonts w:ascii="Times New Roman" w:eastAsia="Times New Roman" w:hAnsi="Times New Roman" w:cs="Times New Roman"/>
                <w:color w:val="000000"/>
                <w:spacing w:val="20"/>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z w:val="23"/>
                <w:szCs w:val="23"/>
              </w:rPr>
              <w:t>Ф</w:t>
            </w:r>
            <w:r>
              <w:rPr>
                <w:rFonts w:ascii="Times New Roman" w:eastAsia="Times New Roman" w:hAnsi="Times New Roman" w:cs="Times New Roman"/>
                <w:color w:val="000000"/>
                <w:spacing w:val="15"/>
                <w:sz w:val="23"/>
                <w:szCs w:val="23"/>
              </w:rPr>
              <w:t xml:space="preserve"> </w:t>
            </w:r>
            <w:r>
              <w:rPr>
                <w:rFonts w:ascii="Times New Roman" w:eastAsia="Times New Roman" w:hAnsi="Times New Roman" w:cs="Times New Roman"/>
                <w:color w:val="000000"/>
                <w:spacing w:val="1"/>
                <w:sz w:val="23"/>
                <w:szCs w:val="23"/>
              </w:rPr>
              <w:t>9</w:t>
            </w:r>
            <w:r>
              <w:rPr>
                <w:rFonts w:ascii="Times New Roman" w:eastAsia="Times New Roman" w:hAnsi="Times New Roman" w:cs="Times New Roman"/>
                <w:color w:val="000000"/>
                <w:sz w:val="23"/>
                <w:szCs w:val="23"/>
              </w:rPr>
              <w:t>.5</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8"/>
                <w:sz w:val="23"/>
                <w:szCs w:val="23"/>
                <w:lang w:val="kk-KZ"/>
              </w:rPr>
              <w:t>Қосымша заттардың құрамы жүргізілген фармацевтикалық өңдеу барысында іріктеп алынған, компоненттердің үйлесімділігі тұрақтылығын зерттеу бойынша деректермен расталған</w:t>
            </w:r>
            <w:r>
              <w:rPr>
                <w:rFonts w:ascii="Times New Roman" w:eastAsia="Times New Roman" w:hAnsi="Times New Roman" w:cs="Times New Roman"/>
                <w:color w:val="000000"/>
                <w:sz w:val="23"/>
                <w:szCs w:val="23"/>
              </w:rPr>
              <w:t>.</w:t>
            </w:r>
            <w:r w:rsidR="0046075C">
              <w:rPr>
                <w:rFonts w:ascii="Times New Roman" w:eastAsia="Times New Roman" w:hAnsi="Times New Roman" w:cs="Times New Roman"/>
                <w:color w:val="000000"/>
                <w:sz w:val="23"/>
                <w:szCs w:val="23"/>
              </w:rPr>
              <w:t>.</w:t>
            </w:r>
          </w:p>
        </w:tc>
      </w:tr>
      <w:tr w:rsidR="00341EF5">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341EF5" w:rsidRDefault="0046075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4D0D3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препа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т</w:t>
            </w:r>
          </w:p>
        </w:tc>
      </w:tr>
      <w:tr w:rsidR="00341EF5">
        <w:trPr>
          <w:cantSplit/>
          <w:trHeight w:hRule="exact" w:val="1899"/>
        </w:trPr>
        <w:tc>
          <w:tcPr>
            <w:tcW w:w="680" w:type="dxa"/>
            <w:vMerge/>
            <w:tcBorders>
              <w:left w:val="single" w:sz="4" w:space="0" w:color="000000"/>
              <w:right w:val="single" w:sz="4" w:space="0" w:color="000000"/>
            </w:tcBorders>
            <w:tcMar>
              <w:top w:w="0" w:type="dxa"/>
              <w:left w:w="0" w:type="dxa"/>
              <w:bottom w:w="0" w:type="dxa"/>
              <w:right w:w="0" w:type="dxa"/>
            </w:tcMar>
          </w:tcPr>
          <w:p w:rsidR="00341EF5" w:rsidRDefault="00341EF5"/>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4D0D3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Өндіріс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4D0D30">
            <w:pPr>
              <w:widowControl w:val="0"/>
              <w:spacing w:before="3" w:line="240" w:lineRule="auto"/>
              <w:ind w:left="60" w:right="30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G</w:t>
            </w:r>
            <w:r>
              <w:rPr>
                <w:rFonts w:ascii="Times New Roman" w:eastAsia="Times New Roman" w:hAnsi="Times New Roman" w:cs="Times New Roman"/>
                <w:color w:val="000000"/>
                <w:spacing w:val="2"/>
                <w:sz w:val="23"/>
                <w:szCs w:val="23"/>
              </w:rPr>
              <w:t>M</w:t>
            </w:r>
            <w:r>
              <w:rPr>
                <w:rFonts w:ascii="Times New Roman" w:eastAsia="Times New Roman" w:hAnsi="Times New Roman" w:cs="Times New Roman"/>
                <w:color w:val="000000"/>
                <w:spacing w:val="1"/>
                <w:sz w:val="23"/>
                <w:szCs w:val="23"/>
              </w:rPr>
              <w:t>P</w:t>
            </w:r>
            <w:r>
              <w:rPr>
                <w:rFonts w:ascii="Times New Roman" w:eastAsia="Times New Roman" w:hAnsi="Times New Roman" w:cs="Times New Roman"/>
                <w:color w:val="000000"/>
                <w:spacing w:val="1"/>
                <w:sz w:val="23"/>
                <w:szCs w:val="23"/>
                <w:lang w:val="kk-KZ"/>
              </w:rPr>
              <w:t xml:space="preserve"> талаптарын қанағаттандыратын өнді</w:t>
            </w:r>
            <w:proofErr w:type="gramStart"/>
            <w:r>
              <w:rPr>
                <w:rFonts w:ascii="Times New Roman" w:eastAsia="Times New Roman" w:hAnsi="Times New Roman" w:cs="Times New Roman"/>
                <w:color w:val="000000"/>
                <w:spacing w:val="1"/>
                <w:sz w:val="23"/>
                <w:szCs w:val="23"/>
                <w:lang w:val="kk-KZ"/>
              </w:rPr>
              <w:t>р</w:t>
            </w:r>
            <w:proofErr w:type="gramEnd"/>
            <w:r>
              <w:rPr>
                <w:rFonts w:ascii="Times New Roman" w:eastAsia="Times New Roman" w:hAnsi="Times New Roman" w:cs="Times New Roman"/>
                <w:color w:val="000000"/>
                <w:spacing w:val="1"/>
                <w:sz w:val="23"/>
                <w:szCs w:val="23"/>
                <w:lang w:val="kk-KZ"/>
              </w:rPr>
              <w:t>іс үрдісінің және өндіріс үрдісін бақылаудың толық сипаттамасы ұсынылған. Валидациялық сынақтардың нәтижелері өндірістік үрдіс тұрақты екенін көрсетеді және дайын өнімге фирма спецификациясы талаптарының барлық параметрлері бойынша сәйкес келетін сериядан серияға дейін өнімді алуға мүмкіндік береді</w:t>
            </w:r>
            <w:r w:rsidR="0046075C">
              <w:rPr>
                <w:rFonts w:ascii="Times New Roman" w:eastAsia="Times New Roman" w:hAnsi="Times New Roman" w:cs="Times New Roman"/>
                <w:color w:val="000000"/>
                <w:sz w:val="23"/>
                <w:szCs w:val="23"/>
              </w:rPr>
              <w:t>.</w:t>
            </w:r>
          </w:p>
        </w:tc>
      </w:tr>
      <w:tr w:rsidR="00341EF5">
        <w:trPr>
          <w:cantSplit/>
          <w:trHeight w:hRule="exact" w:val="2160"/>
        </w:trPr>
        <w:tc>
          <w:tcPr>
            <w:tcW w:w="680" w:type="dxa"/>
            <w:vMerge/>
            <w:tcBorders>
              <w:left w:val="single" w:sz="4" w:space="0" w:color="000000"/>
              <w:right w:val="single" w:sz="4" w:space="0" w:color="000000"/>
            </w:tcBorders>
            <w:tcMar>
              <w:top w:w="0" w:type="dxa"/>
              <w:left w:w="0" w:type="dxa"/>
              <w:bottom w:w="0" w:type="dxa"/>
              <w:right w:w="0" w:type="dxa"/>
            </w:tcMar>
          </w:tcPr>
          <w:p w:rsidR="00341EF5" w:rsidRDefault="00341EF5"/>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4D0D3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lang w:val="kk-KZ"/>
              </w:rPr>
              <w:t>сы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4D0D30" w:rsidP="004D0D30">
            <w:pPr>
              <w:widowControl w:val="0"/>
              <w:spacing w:before="3" w:line="240" w:lineRule="auto"/>
              <w:ind w:left="60" w:right="6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Сапа спецификациясы осы дәрілік түр үшін қажетті барлық сапа көрсеткіштерін қамтиды</w:t>
            </w:r>
            <w:r w:rsidR="0046075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3"/>
                <w:sz w:val="23"/>
                <w:szCs w:val="23"/>
                <w:lang w:val="kk-KZ"/>
              </w:rPr>
              <w:t>Жүргізілген аналитикалық әдістеме валидациясының нәтижелері мәлімделген дәрілік заттың сапасын рутиналық бақылау үшін әдістемені қолдану мүмкіндігін растайды</w:t>
            </w:r>
            <w:r w:rsidR="0046075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sidR="0046075C">
              <w:rPr>
                <w:rFonts w:ascii="Times New Roman" w:eastAsia="Times New Roman" w:hAnsi="Times New Roman" w:cs="Times New Roman"/>
                <w:color w:val="000000"/>
                <w:sz w:val="23"/>
                <w:szCs w:val="23"/>
              </w:rPr>
              <w:t>.</w:t>
            </w:r>
          </w:p>
        </w:tc>
      </w:tr>
      <w:tr w:rsidR="00341EF5">
        <w:trPr>
          <w:cantSplit/>
          <w:trHeight w:hRule="exact" w:val="3741"/>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341EF5" w:rsidRDefault="00341EF5"/>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4D0D3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Тұрақтылығы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4D37D3" w:rsidP="004D37D3">
            <w:pPr>
              <w:widowControl w:val="0"/>
              <w:spacing w:before="3" w:line="240" w:lineRule="auto"/>
              <w:ind w:left="60" w:right="284"/>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Дәрілік препарат үлгілерінің тұрақтылығын зерттеу жылдамдатылған және ұзақ мерзімді сынақтар шартында ФСП сәйкес фармацевтикалық әзірлеме кезіндегі қаптамада жүргізілген</w:t>
            </w:r>
            <w:r w:rsidR="0046075C">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Бақылау сынақтарының кезеңділігі сақталады. </w:t>
            </w:r>
            <w:bookmarkStart w:id="0" w:name="_GoBack"/>
            <w:bookmarkEnd w:id="0"/>
            <w:r w:rsidR="004D0D30">
              <w:rPr>
                <w:rFonts w:ascii="Times New Roman" w:eastAsia="Times New Roman" w:hAnsi="Times New Roman" w:cs="Times New Roman"/>
                <w:color w:val="000000"/>
                <w:sz w:val="23"/>
                <w:szCs w:val="23"/>
                <w:lang w:val="kk-KZ"/>
              </w:rPr>
              <w:t>Бастапқы қаптамасы мәлімделген деректерге сәйкес келеді</w:t>
            </w:r>
            <w:r w:rsidR="0046075C">
              <w:rPr>
                <w:rFonts w:ascii="Times New Roman" w:eastAsia="Times New Roman" w:hAnsi="Times New Roman" w:cs="Times New Roman"/>
                <w:color w:val="000000"/>
                <w:sz w:val="23"/>
                <w:szCs w:val="23"/>
              </w:rPr>
              <w:t xml:space="preserve">. </w:t>
            </w:r>
            <w:r w:rsidR="004D0D30">
              <w:rPr>
                <w:rFonts w:ascii="Times New Roman" w:eastAsia="Times New Roman" w:hAnsi="Times New Roman" w:cs="Times New Roman"/>
                <w:color w:val="000000"/>
                <w:spacing w:val="5"/>
                <w:sz w:val="23"/>
                <w:szCs w:val="23"/>
                <w:lang w:val="kk-KZ"/>
              </w:rPr>
              <w:t>Тұрақтылықты ұзақ мерзімді зерттеу нәтижелеріне сәйкес дайын препараттың критикалық сапа көрсеткіштерінің елеулі өзгерістері байқалмайды</w:t>
            </w:r>
            <w:r w:rsidR="0046075C">
              <w:rPr>
                <w:rFonts w:ascii="Times New Roman" w:eastAsia="Times New Roman" w:hAnsi="Times New Roman" w:cs="Times New Roman"/>
                <w:color w:val="000000"/>
                <w:sz w:val="23"/>
                <w:szCs w:val="23"/>
              </w:rPr>
              <w:t xml:space="preserve">. </w:t>
            </w:r>
            <w:r w:rsidR="004D0D30">
              <w:rPr>
                <w:rFonts w:ascii="Times New Roman" w:eastAsia="Times New Roman" w:hAnsi="Times New Roman" w:cs="Times New Roman"/>
                <w:color w:val="000000"/>
                <w:spacing w:val="5"/>
                <w:sz w:val="23"/>
                <w:szCs w:val="23"/>
                <w:lang w:val="kk-KZ"/>
              </w:rPr>
              <w:t>Қоспалардың құрамы спецификация шеңберінде болады</w:t>
            </w:r>
            <w:r w:rsidR="0046075C">
              <w:rPr>
                <w:rFonts w:ascii="Times New Roman" w:eastAsia="Times New Roman" w:hAnsi="Times New Roman" w:cs="Times New Roman"/>
                <w:color w:val="000000"/>
                <w:sz w:val="23"/>
                <w:szCs w:val="23"/>
              </w:rPr>
              <w:t>;</w:t>
            </w:r>
            <w:r w:rsidR="0046075C">
              <w:rPr>
                <w:rFonts w:ascii="Times New Roman" w:eastAsia="Times New Roman" w:hAnsi="Times New Roman" w:cs="Times New Roman"/>
                <w:color w:val="000000"/>
                <w:spacing w:val="8"/>
                <w:sz w:val="23"/>
                <w:szCs w:val="23"/>
              </w:rPr>
              <w:t xml:space="preserve"> </w:t>
            </w:r>
            <w:r w:rsidR="004D0D30">
              <w:rPr>
                <w:rFonts w:ascii="Times New Roman" w:eastAsia="Times New Roman" w:hAnsi="Times New Roman" w:cs="Times New Roman"/>
                <w:color w:val="000000"/>
                <w:spacing w:val="5"/>
                <w:sz w:val="23"/>
                <w:szCs w:val="23"/>
                <w:lang w:val="kk-KZ"/>
              </w:rPr>
              <w:t>қ</w:t>
            </w:r>
            <w:r w:rsidR="004D0D30">
              <w:rPr>
                <w:rFonts w:ascii="Times New Roman" w:eastAsia="Times New Roman" w:hAnsi="Times New Roman" w:cs="Times New Roman"/>
                <w:color w:val="000000"/>
                <w:spacing w:val="5"/>
                <w:sz w:val="23"/>
                <w:szCs w:val="23"/>
                <w:lang w:val="kk-KZ"/>
              </w:rPr>
              <w:t>олданыстағы заттың сандық құрамының елеулі өзгерістері байқалмайды</w:t>
            </w:r>
            <w:r w:rsidR="0046075C">
              <w:rPr>
                <w:rFonts w:ascii="Times New Roman" w:eastAsia="Times New Roman" w:hAnsi="Times New Roman" w:cs="Times New Roman"/>
                <w:color w:val="000000"/>
                <w:sz w:val="23"/>
                <w:szCs w:val="23"/>
              </w:rPr>
              <w:t xml:space="preserve">. </w:t>
            </w:r>
            <w:r w:rsidR="004D0D30">
              <w:rPr>
                <w:rFonts w:ascii="Times New Roman" w:eastAsia="Times New Roman" w:hAnsi="Times New Roman" w:cs="Times New Roman"/>
                <w:color w:val="000000"/>
                <w:spacing w:val="5"/>
                <w:sz w:val="23"/>
                <w:szCs w:val="23"/>
                <w:lang w:val="kk-KZ"/>
              </w:rPr>
              <w:t>Препараттың тұрақтылығын зерттеу нәтижелері мәлімделген</w:t>
            </w:r>
            <w:r w:rsidR="004D0D30">
              <w:rPr>
                <w:rFonts w:ascii="Times New Roman" w:eastAsia="Times New Roman" w:hAnsi="Times New Roman" w:cs="Times New Roman"/>
                <w:color w:val="000000"/>
                <w:spacing w:val="5"/>
                <w:sz w:val="23"/>
                <w:szCs w:val="23"/>
                <w:lang w:val="kk-KZ"/>
              </w:rPr>
              <w:t xml:space="preserve"> 2 жыл</w:t>
            </w:r>
            <w:r w:rsidR="004D0D30">
              <w:rPr>
                <w:rFonts w:ascii="Times New Roman" w:eastAsia="Times New Roman" w:hAnsi="Times New Roman" w:cs="Times New Roman"/>
                <w:color w:val="000000"/>
                <w:spacing w:val="5"/>
                <w:sz w:val="23"/>
                <w:szCs w:val="23"/>
                <w:lang w:val="kk-KZ"/>
              </w:rPr>
              <w:t xml:space="preserve"> сақтау мерзімін растайды.</w:t>
            </w:r>
          </w:p>
        </w:tc>
      </w:tr>
      <w:tr w:rsidR="00341EF5">
        <w:trPr>
          <w:cantSplit/>
          <w:trHeight w:hRule="exact" w:val="1581"/>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341EF5">
            <w:pPr>
              <w:spacing w:line="240" w:lineRule="exact"/>
              <w:rPr>
                <w:sz w:val="24"/>
                <w:szCs w:val="24"/>
              </w:rPr>
            </w:pPr>
          </w:p>
          <w:p w:rsidR="00341EF5" w:rsidRDefault="00341EF5">
            <w:pPr>
              <w:spacing w:line="240" w:lineRule="exact"/>
              <w:rPr>
                <w:sz w:val="24"/>
                <w:szCs w:val="24"/>
              </w:rPr>
            </w:pPr>
          </w:p>
          <w:p w:rsidR="00341EF5" w:rsidRDefault="00341EF5">
            <w:pPr>
              <w:spacing w:after="17" w:line="160" w:lineRule="exact"/>
              <w:rPr>
                <w:sz w:val="16"/>
                <w:szCs w:val="16"/>
              </w:rPr>
            </w:pPr>
          </w:p>
          <w:p w:rsidR="00341EF5" w:rsidRDefault="0046075C">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4D0D3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341EF5">
            <w:pPr>
              <w:spacing w:after="14" w:line="200" w:lineRule="exact"/>
              <w:rPr>
                <w:sz w:val="20"/>
                <w:szCs w:val="20"/>
              </w:rPr>
            </w:pPr>
          </w:p>
          <w:p w:rsidR="00341EF5" w:rsidRDefault="006D23B3" w:rsidP="006D23B3">
            <w:pPr>
              <w:widowControl w:val="0"/>
              <w:spacing w:line="240" w:lineRule="auto"/>
              <w:ind w:left="60" w:right="22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4-модуль әдеби шолу түрінде ұсынылған. </w:t>
            </w:r>
            <w:r w:rsidR="0046075C">
              <w:rPr>
                <w:rFonts w:ascii="Times New Roman" w:eastAsia="Times New Roman" w:hAnsi="Times New Roman" w:cs="Times New Roman"/>
                <w:color w:val="000000"/>
                <w:spacing w:val="2"/>
                <w:sz w:val="23"/>
                <w:szCs w:val="23"/>
              </w:rPr>
              <w:t>Ф</w:t>
            </w:r>
            <w:r w:rsidR="0046075C">
              <w:rPr>
                <w:rFonts w:ascii="Times New Roman" w:eastAsia="Times New Roman" w:hAnsi="Times New Roman" w:cs="Times New Roman"/>
                <w:color w:val="000000"/>
                <w:spacing w:val="1"/>
                <w:sz w:val="23"/>
                <w:szCs w:val="23"/>
              </w:rPr>
              <w:t>ар</w:t>
            </w:r>
            <w:r w:rsidR="0046075C">
              <w:rPr>
                <w:rFonts w:ascii="Times New Roman" w:eastAsia="Times New Roman" w:hAnsi="Times New Roman" w:cs="Times New Roman"/>
                <w:color w:val="000000"/>
                <w:spacing w:val="2"/>
                <w:sz w:val="23"/>
                <w:szCs w:val="23"/>
              </w:rPr>
              <w:t>м</w:t>
            </w:r>
            <w:r w:rsidR="0046075C">
              <w:rPr>
                <w:rFonts w:ascii="Times New Roman" w:eastAsia="Times New Roman" w:hAnsi="Times New Roman" w:cs="Times New Roman"/>
                <w:color w:val="000000"/>
                <w:spacing w:val="1"/>
                <w:sz w:val="23"/>
                <w:szCs w:val="23"/>
              </w:rPr>
              <w:t>ак</w:t>
            </w:r>
            <w:r w:rsidR="0046075C">
              <w:rPr>
                <w:rFonts w:ascii="Times New Roman" w:eastAsia="Times New Roman" w:hAnsi="Times New Roman" w:cs="Times New Roman"/>
                <w:color w:val="000000"/>
                <w:spacing w:val="2"/>
                <w:sz w:val="23"/>
                <w:szCs w:val="23"/>
              </w:rPr>
              <w:t>о</w:t>
            </w:r>
            <w:r w:rsidR="0046075C">
              <w:rPr>
                <w:rFonts w:ascii="Times New Roman" w:eastAsia="Times New Roman" w:hAnsi="Times New Roman" w:cs="Times New Roman"/>
                <w:color w:val="000000"/>
                <w:spacing w:val="1"/>
                <w:sz w:val="23"/>
                <w:szCs w:val="23"/>
              </w:rPr>
              <w:t>лог</w:t>
            </w:r>
            <w:r w:rsidR="0046075C">
              <w:rPr>
                <w:rFonts w:ascii="Times New Roman" w:eastAsia="Times New Roman" w:hAnsi="Times New Roman" w:cs="Times New Roman"/>
                <w:color w:val="000000"/>
                <w:spacing w:val="2"/>
                <w:sz w:val="23"/>
                <w:szCs w:val="23"/>
              </w:rPr>
              <w:t>и</w:t>
            </w:r>
            <w:r w:rsidR="0046075C">
              <w:rPr>
                <w:rFonts w:ascii="Times New Roman" w:eastAsia="Times New Roman" w:hAnsi="Times New Roman" w:cs="Times New Roman"/>
                <w:color w:val="000000"/>
                <w:sz w:val="23"/>
                <w:szCs w:val="23"/>
              </w:rPr>
              <w:t xml:space="preserve">я, </w:t>
            </w:r>
            <w:proofErr w:type="spellStart"/>
            <w:r w:rsidR="0046075C">
              <w:rPr>
                <w:rFonts w:ascii="Times New Roman" w:eastAsia="Times New Roman" w:hAnsi="Times New Roman" w:cs="Times New Roman"/>
                <w:color w:val="000000"/>
                <w:spacing w:val="3"/>
                <w:sz w:val="23"/>
                <w:szCs w:val="23"/>
              </w:rPr>
              <w:t>ф</w:t>
            </w:r>
            <w:r w:rsidR="0046075C">
              <w:rPr>
                <w:rFonts w:ascii="Times New Roman" w:eastAsia="Times New Roman" w:hAnsi="Times New Roman" w:cs="Times New Roman"/>
                <w:color w:val="000000"/>
                <w:spacing w:val="2"/>
                <w:sz w:val="23"/>
                <w:szCs w:val="23"/>
              </w:rPr>
              <w:t>а</w:t>
            </w:r>
            <w:r w:rsidR="0046075C">
              <w:rPr>
                <w:rFonts w:ascii="Times New Roman" w:eastAsia="Times New Roman" w:hAnsi="Times New Roman" w:cs="Times New Roman"/>
                <w:color w:val="000000"/>
                <w:spacing w:val="3"/>
                <w:sz w:val="23"/>
                <w:szCs w:val="23"/>
              </w:rPr>
              <w:t>рм</w:t>
            </w:r>
            <w:r w:rsidR="0046075C">
              <w:rPr>
                <w:rFonts w:ascii="Times New Roman" w:eastAsia="Times New Roman" w:hAnsi="Times New Roman" w:cs="Times New Roman"/>
                <w:color w:val="000000"/>
                <w:spacing w:val="2"/>
                <w:sz w:val="23"/>
                <w:szCs w:val="23"/>
              </w:rPr>
              <w:t>ак</w:t>
            </w:r>
            <w:r w:rsidR="0046075C">
              <w:rPr>
                <w:rFonts w:ascii="Times New Roman" w:eastAsia="Times New Roman" w:hAnsi="Times New Roman" w:cs="Times New Roman"/>
                <w:color w:val="000000"/>
                <w:spacing w:val="3"/>
                <w:sz w:val="23"/>
                <w:szCs w:val="23"/>
              </w:rPr>
              <w:t>о</w:t>
            </w:r>
            <w:r w:rsidR="0046075C">
              <w:rPr>
                <w:rFonts w:ascii="Times New Roman" w:eastAsia="Times New Roman" w:hAnsi="Times New Roman" w:cs="Times New Roman"/>
                <w:color w:val="000000"/>
                <w:spacing w:val="2"/>
                <w:sz w:val="23"/>
                <w:szCs w:val="23"/>
              </w:rPr>
              <w:t>к</w:t>
            </w:r>
            <w:r w:rsidR="0046075C">
              <w:rPr>
                <w:rFonts w:ascii="Times New Roman" w:eastAsia="Times New Roman" w:hAnsi="Times New Roman" w:cs="Times New Roman"/>
                <w:color w:val="000000"/>
                <w:spacing w:val="3"/>
                <w:sz w:val="23"/>
                <w:szCs w:val="23"/>
              </w:rPr>
              <w:t>и</w:t>
            </w:r>
            <w:r w:rsidR="0046075C">
              <w:rPr>
                <w:rFonts w:ascii="Times New Roman" w:eastAsia="Times New Roman" w:hAnsi="Times New Roman" w:cs="Times New Roman"/>
                <w:color w:val="000000"/>
                <w:spacing w:val="2"/>
                <w:sz w:val="23"/>
                <w:szCs w:val="23"/>
              </w:rPr>
              <w:t>нет</w:t>
            </w:r>
            <w:r w:rsidR="0046075C">
              <w:rPr>
                <w:rFonts w:ascii="Times New Roman" w:eastAsia="Times New Roman" w:hAnsi="Times New Roman" w:cs="Times New Roman"/>
                <w:color w:val="000000"/>
                <w:spacing w:val="3"/>
                <w:sz w:val="23"/>
                <w:szCs w:val="23"/>
              </w:rPr>
              <w:t>и</w:t>
            </w:r>
            <w:r w:rsidR="0046075C">
              <w:rPr>
                <w:rFonts w:ascii="Times New Roman" w:eastAsia="Times New Roman" w:hAnsi="Times New Roman" w:cs="Times New Roman"/>
                <w:color w:val="000000"/>
                <w:spacing w:val="2"/>
                <w:sz w:val="23"/>
                <w:szCs w:val="23"/>
              </w:rPr>
              <w:t>к</w:t>
            </w:r>
            <w:r w:rsidR="0046075C">
              <w:rPr>
                <w:rFonts w:ascii="Times New Roman" w:eastAsia="Times New Roman" w:hAnsi="Times New Roman" w:cs="Times New Roman"/>
                <w:color w:val="000000"/>
                <w:spacing w:val="1"/>
                <w:sz w:val="23"/>
                <w:szCs w:val="23"/>
              </w:rPr>
              <w:t>а</w:t>
            </w:r>
            <w:proofErr w:type="spellEnd"/>
            <w:r w:rsidR="0046075C">
              <w:rPr>
                <w:rFonts w:ascii="Times New Roman" w:eastAsia="Times New Roman" w:hAnsi="Times New Roman" w:cs="Times New Roman"/>
                <w:color w:val="000000"/>
                <w:sz w:val="23"/>
                <w:szCs w:val="23"/>
              </w:rPr>
              <w:t xml:space="preserve">, </w:t>
            </w:r>
            <w:r w:rsidR="0046075C">
              <w:rPr>
                <w:rFonts w:ascii="Times New Roman" w:eastAsia="Times New Roman" w:hAnsi="Times New Roman" w:cs="Times New Roman"/>
                <w:color w:val="000000"/>
                <w:spacing w:val="2"/>
                <w:sz w:val="23"/>
                <w:szCs w:val="23"/>
              </w:rPr>
              <w:t>т</w:t>
            </w:r>
            <w:r w:rsidR="0046075C">
              <w:rPr>
                <w:rFonts w:ascii="Times New Roman" w:eastAsia="Times New Roman" w:hAnsi="Times New Roman" w:cs="Times New Roman"/>
                <w:color w:val="000000"/>
                <w:spacing w:val="3"/>
                <w:sz w:val="23"/>
                <w:szCs w:val="23"/>
              </w:rPr>
              <w:t>о</w:t>
            </w:r>
            <w:r w:rsidR="0046075C">
              <w:rPr>
                <w:rFonts w:ascii="Times New Roman" w:eastAsia="Times New Roman" w:hAnsi="Times New Roman" w:cs="Times New Roman"/>
                <w:color w:val="000000"/>
                <w:spacing w:val="2"/>
                <w:sz w:val="23"/>
                <w:szCs w:val="23"/>
              </w:rPr>
              <w:t>к</w:t>
            </w:r>
            <w:r w:rsidR="0046075C">
              <w:rPr>
                <w:rFonts w:ascii="Times New Roman" w:eastAsia="Times New Roman" w:hAnsi="Times New Roman" w:cs="Times New Roman"/>
                <w:color w:val="000000"/>
                <w:spacing w:val="3"/>
                <w:sz w:val="23"/>
                <w:szCs w:val="23"/>
              </w:rPr>
              <w:t>си</w:t>
            </w:r>
            <w:r w:rsidR="0046075C">
              <w:rPr>
                <w:rFonts w:ascii="Times New Roman" w:eastAsia="Times New Roman" w:hAnsi="Times New Roman" w:cs="Times New Roman"/>
                <w:color w:val="000000"/>
                <w:spacing w:val="2"/>
                <w:sz w:val="23"/>
                <w:szCs w:val="23"/>
              </w:rPr>
              <w:t>к</w:t>
            </w:r>
            <w:r w:rsidR="0046075C">
              <w:rPr>
                <w:rFonts w:ascii="Times New Roman" w:eastAsia="Times New Roman" w:hAnsi="Times New Roman" w:cs="Times New Roman"/>
                <w:color w:val="000000"/>
                <w:spacing w:val="3"/>
                <w:sz w:val="23"/>
                <w:szCs w:val="23"/>
              </w:rPr>
              <w:t>о</w:t>
            </w:r>
            <w:r w:rsidR="0046075C">
              <w:rPr>
                <w:rFonts w:ascii="Times New Roman" w:eastAsia="Times New Roman" w:hAnsi="Times New Roman" w:cs="Times New Roman"/>
                <w:color w:val="000000"/>
                <w:spacing w:val="2"/>
                <w:sz w:val="23"/>
                <w:szCs w:val="23"/>
              </w:rPr>
              <w:t>л</w:t>
            </w:r>
            <w:r w:rsidR="0046075C">
              <w:rPr>
                <w:rFonts w:ascii="Times New Roman" w:eastAsia="Times New Roman" w:hAnsi="Times New Roman" w:cs="Times New Roman"/>
                <w:color w:val="000000"/>
                <w:spacing w:val="3"/>
                <w:sz w:val="23"/>
                <w:szCs w:val="23"/>
              </w:rPr>
              <w:t>о</w:t>
            </w:r>
            <w:r w:rsidR="0046075C">
              <w:rPr>
                <w:rFonts w:ascii="Times New Roman" w:eastAsia="Times New Roman" w:hAnsi="Times New Roman" w:cs="Times New Roman"/>
                <w:color w:val="000000"/>
                <w:spacing w:val="2"/>
                <w:sz w:val="23"/>
                <w:szCs w:val="23"/>
              </w:rPr>
              <w:t>г</w:t>
            </w:r>
            <w:r w:rsidR="0046075C">
              <w:rPr>
                <w:rFonts w:ascii="Times New Roman" w:eastAsia="Times New Roman" w:hAnsi="Times New Roman" w:cs="Times New Roman"/>
                <w:color w:val="000000"/>
                <w:spacing w:val="3"/>
                <w:sz w:val="23"/>
                <w:szCs w:val="23"/>
              </w:rPr>
              <w:t>и</w:t>
            </w:r>
            <w:r w:rsidR="0046075C">
              <w:rPr>
                <w:rFonts w:ascii="Times New Roman" w:eastAsia="Times New Roman" w:hAnsi="Times New Roman" w:cs="Times New Roman"/>
                <w:color w:val="000000"/>
                <w:sz w:val="23"/>
                <w:szCs w:val="23"/>
              </w:rPr>
              <w:t>я</w:t>
            </w:r>
            <w:r w:rsidR="0046075C">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3"/>
                <w:sz w:val="23"/>
                <w:szCs w:val="23"/>
                <w:lang w:val="kk-KZ"/>
              </w:rPr>
              <w:t>толық көлемде сипатталған</w:t>
            </w:r>
            <w:proofErr w:type="gramStart"/>
            <w:r>
              <w:rPr>
                <w:rFonts w:ascii="Times New Roman" w:eastAsia="Times New Roman" w:hAnsi="Times New Roman" w:cs="Times New Roman"/>
                <w:color w:val="000000"/>
                <w:spacing w:val="3"/>
                <w:sz w:val="23"/>
                <w:szCs w:val="23"/>
                <w:lang w:val="kk-KZ"/>
              </w:rPr>
              <w:t>.</w:t>
            </w:r>
            <w:proofErr w:type="gramEnd"/>
            <w:r>
              <w:rPr>
                <w:rFonts w:ascii="Times New Roman" w:eastAsia="Times New Roman" w:hAnsi="Times New Roman" w:cs="Times New Roman"/>
                <w:color w:val="000000"/>
                <w:spacing w:val="3"/>
                <w:sz w:val="23"/>
                <w:szCs w:val="23"/>
                <w:lang w:val="kk-KZ"/>
              </w:rPr>
              <w:t xml:space="preserve"> Қ</w:t>
            </w:r>
            <w:proofErr w:type="gramStart"/>
            <w:r>
              <w:rPr>
                <w:rFonts w:ascii="Times New Roman" w:eastAsia="Times New Roman" w:hAnsi="Times New Roman" w:cs="Times New Roman"/>
                <w:color w:val="000000"/>
                <w:spacing w:val="3"/>
                <w:sz w:val="23"/>
                <w:szCs w:val="23"/>
                <w:lang w:val="kk-KZ"/>
              </w:rPr>
              <w:t>о</w:t>
            </w:r>
            <w:proofErr w:type="gramEnd"/>
            <w:r>
              <w:rPr>
                <w:rFonts w:ascii="Times New Roman" w:eastAsia="Times New Roman" w:hAnsi="Times New Roman" w:cs="Times New Roman"/>
                <w:color w:val="000000"/>
                <w:spacing w:val="3"/>
                <w:sz w:val="23"/>
                <w:szCs w:val="23"/>
                <w:lang w:val="kk-KZ"/>
              </w:rPr>
              <w:t xml:space="preserve">сымша клиникаға дейінгі зерттеулерді жүргізудің қажеті жоқ. </w:t>
            </w:r>
          </w:p>
        </w:tc>
      </w:tr>
    </w:tbl>
    <w:p w:rsidR="00341EF5" w:rsidRDefault="00341EF5">
      <w:pPr>
        <w:sectPr w:rsidR="00341EF5">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341EF5">
        <w:trPr>
          <w:cantSplit/>
          <w:trHeight w:hRule="exact" w:val="3163"/>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341EF5">
            <w:pPr>
              <w:spacing w:line="240" w:lineRule="exact"/>
              <w:rPr>
                <w:sz w:val="24"/>
                <w:szCs w:val="24"/>
              </w:rPr>
            </w:pPr>
          </w:p>
          <w:p w:rsidR="00341EF5" w:rsidRDefault="00341EF5">
            <w:pPr>
              <w:spacing w:line="240" w:lineRule="exact"/>
              <w:rPr>
                <w:sz w:val="24"/>
                <w:szCs w:val="24"/>
              </w:rPr>
            </w:pPr>
          </w:p>
          <w:p w:rsidR="00341EF5" w:rsidRDefault="00341EF5">
            <w:pPr>
              <w:spacing w:line="240" w:lineRule="exact"/>
              <w:rPr>
                <w:sz w:val="24"/>
                <w:szCs w:val="24"/>
              </w:rPr>
            </w:pPr>
          </w:p>
          <w:p w:rsidR="00341EF5" w:rsidRDefault="00341EF5">
            <w:pPr>
              <w:spacing w:line="240" w:lineRule="exact"/>
              <w:rPr>
                <w:sz w:val="24"/>
                <w:szCs w:val="24"/>
              </w:rPr>
            </w:pPr>
          </w:p>
          <w:p w:rsidR="00341EF5" w:rsidRDefault="00341EF5">
            <w:pPr>
              <w:spacing w:line="240" w:lineRule="exact"/>
              <w:rPr>
                <w:sz w:val="24"/>
                <w:szCs w:val="24"/>
              </w:rPr>
            </w:pPr>
          </w:p>
          <w:p w:rsidR="00341EF5" w:rsidRDefault="00341EF5">
            <w:pPr>
              <w:spacing w:after="7" w:line="240" w:lineRule="exact"/>
              <w:rPr>
                <w:sz w:val="24"/>
                <w:szCs w:val="24"/>
              </w:rPr>
            </w:pPr>
          </w:p>
          <w:p w:rsidR="00341EF5" w:rsidRDefault="0046075C">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4D0D3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3"/>
                <w:sz w:val="23"/>
                <w:szCs w:val="23"/>
                <w:lang w:val="kk-KZ"/>
              </w:rPr>
              <w:t>калық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341EF5">
            <w:pPr>
              <w:spacing w:after="14" w:line="200" w:lineRule="exact"/>
              <w:rPr>
                <w:sz w:val="20"/>
                <w:szCs w:val="20"/>
              </w:rPr>
            </w:pPr>
          </w:p>
          <w:p w:rsidR="00341EF5" w:rsidRPr="006D23B3" w:rsidRDefault="006D23B3" w:rsidP="006D23B3">
            <w:pPr>
              <w:widowControl w:val="0"/>
              <w:spacing w:line="240" w:lineRule="auto"/>
              <w:ind w:left="60" w:right="299"/>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 xml:space="preserve">5-модульде жедел (асқынатын) кандидозды вульвовагинит (ІІ фаза) бар әйелдерде «Залаин» </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 xml:space="preserve">300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pacing w:val="2"/>
                <w:sz w:val="23"/>
                <w:szCs w:val="23"/>
                <w:lang w:val="kk-KZ"/>
              </w:rPr>
              <w:t xml:space="preserve"> қынаптық</w:t>
            </w:r>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уппо</w:t>
            </w:r>
            <w:r>
              <w:rPr>
                <w:rFonts w:ascii="Times New Roman" w:eastAsia="Times New Roman" w:hAnsi="Times New Roman" w:cs="Times New Roman"/>
                <w:color w:val="000000"/>
                <w:spacing w:val="2"/>
                <w:sz w:val="23"/>
                <w:szCs w:val="23"/>
              </w:rPr>
              <w:t>з</w:t>
            </w:r>
            <w:r>
              <w:rPr>
                <w:rFonts w:ascii="Times New Roman" w:eastAsia="Times New Roman" w:hAnsi="Times New Roman" w:cs="Times New Roman"/>
                <w:color w:val="000000"/>
                <w:spacing w:val="5"/>
                <w:sz w:val="23"/>
                <w:szCs w:val="23"/>
              </w:rPr>
              <w:t>и</w:t>
            </w:r>
            <w:r>
              <w:rPr>
                <w:rFonts w:ascii="Times New Roman" w:eastAsia="Times New Roman" w:hAnsi="Times New Roman" w:cs="Times New Roman"/>
                <w:color w:val="000000"/>
                <w:spacing w:val="3"/>
                <w:sz w:val="23"/>
                <w:szCs w:val="23"/>
              </w:rPr>
              <w:t>то</w:t>
            </w:r>
            <w:r>
              <w:rPr>
                <w:rFonts w:ascii="Times New Roman" w:eastAsia="Times New Roman" w:hAnsi="Times New Roman" w:cs="Times New Roman"/>
                <w:color w:val="000000"/>
                <w:spacing w:val="4"/>
                <w:sz w:val="23"/>
                <w:szCs w:val="23"/>
              </w:rPr>
              <w:t>ри</w:t>
            </w:r>
            <w:proofErr w:type="spellEnd"/>
            <w:r>
              <w:rPr>
                <w:rFonts w:ascii="Times New Roman" w:eastAsia="Times New Roman" w:hAnsi="Times New Roman" w:cs="Times New Roman"/>
                <w:color w:val="000000"/>
                <w:spacing w:val="4"/>
                <w:sz w:val="23"/>
                <w:szCs w:val="23"/>
                <w:lang w:val="kk-KZ"/>
              </w:rPr>
              <w:t>йлер</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lang w:val="kk-KZ"/>
              </w:rPr>
              <w:t>өндірген</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E</w:t>
            </w:r>
            <w:r>
              <w:rPr>
                <w:rFonts w:ascii="Times New Roman" w:eastAsia="Times New Roman" w:hAnsi="Times New Roman" w:cs="Times New Roman"/>
                <w:color w:val="000000"/>
                <w:spacing w:val="5"/>
                <w:sz w:val="23"/>
                <w:szCs w:val="23"/>
              </w:rPr>
              <w:t>G</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z w:val="23"/>
                <w:szCs w:val="23"/>
              </w:rPr>
              <w:t>S</w:t>
            </w:r>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P</w:t>
            </w:r>
            <w:r>
              <w:rPr>
                <w:rFonts w:ascii="Times New Roman" w:eastAsia="Times New Roman" w:hAnsi="Times New Roman" w:cs="Times New Roman"/>
                <w:color w:val="000000"/>
                <w:spacing w:val="3"/>
                <w:sz w:val="23"/>
                <w:szCs w:val="23"/>
              </w:rPr>
              <w:t>ha</w:t>
            </w:r>
            <w:r>
              <w:rPr>
                <w:rFonts w:ascii="Times New Roman" w:eastAsia="Times New Roman" w:hAnsi="Times New Roman" w:cs="Times New Roman"/>
                <w:color w:val="000000"/>
                <w:spacing w:val="2"/>
                <w:sz w:val="23"/>
                <w:szCs w:val="23"/>
              </w:rPr>
              <w:t>r</w:t>
            </w:r>
            <w:r>
              <w:rPr>
                <w:rFonts w:ascii="Times New Roman" w:eastAsia="Times New Roman" w:hAnsi="Times New Roman" w:cs="Times New Roman"/>
                <w:color w:val="000000"/>
                <w:spacing w:val="6"/>
                <w:sz w:val="23"/>
                <w:szCs w:val="23"/>
              </w:rPr>
              <w:t>m</w:t>
            </w:r>
            <w:r>
              <w:rPr>
                <w:rFonts w:ascii="Times New Roman" w:eastAsia="Times New Roman" w:hAnsi="Times New Roman" w:cs="Times New Roman"/>
                <w:color w:val="000000"/>
                <w:spacing w:val="2"/>
                <w:sz w:val="23"/>
                <w:szCs w:val="23"/>
              </w:rPr>
              <w:t>a</w:t>
            </w:r>
            <w:r>
              <w:rPr>
                <w:rFonts w:ascii="Times New Roman" w:eastAsia="Times New Roman" w:hAnsi="Times New Roman" w:cs="Times New Roman"/>
                <w:color w:val="000000"/>
                <w:spacing w:val="3"/>
                <w:sz w:val="23"/>
                <w:szCs w:val="23"/>
              </w:rPr>
              <w:t>ce</w:t>
            </w:r>
            <w:r>
              <w:rPr>
                <w:rFonts w:ascii="Times New Roman" w:eastAsia="Times New Roman" w:hAnsi="Times New Roman" w:cs="Times New Roman"/>
                <w:color w:val="000000"/>
                <w:spacing w:val="4"/>
                <w:sz w:val="23"/>
                <w:szCs w:val="23"/>
              </w:rPr>
              <w:t>u</w:t>
            </w:r>
            <w:r>
              <w:rPr>
                <w:rFonts w:ascii="Times New Roman" w:eastAsia="Times New Roman" w:hAnsi="Times New Roman" w:cs="Times New Roman"/>
                <w:color w:val="000000"/>
                <w:spacing w:val="1"/>
                <w:sz w:val="23"/>
                <w:szCs w:val="23"/>
              </w:rPr>
              <w:t>t</w:t>
            </w:r>
            <w:r>
              <w:rPr>
                <w:rFonts w:ascii="Times New Roman" w:eastAsia="Times New Roman" w:hAnsi="Times New Roman" w:cs="Times New Roman"/>
                <w:color w:val="000000"/>
                <w:spacing w:val="3"/>
                <w:sz w:val="23"/>
                <w:szCs w:val="23"/>
              </w:rPr>
              <w:t>ica</w:t>
            </w:r>
            <w:r>
              <w:rPr>
                <w:rFonts w:ascii="Times New Roman" w:eastAsia="Times New Roman" w:hAnsi="Times New Roman" w:cs="Times New Roman"/>
                <w:color w:val="000000"/>
                <w:spacing w:val="2"/>
                <w:sz w:val="23"/>
                <w:szCs w:val="23"/>
              </w:rPr>
              <w:t>l</w:t>
            </w:r>
            <w:r>
              <w:rPr>
                <w:rFonts w:ascii="Times New Roman" w:eastAsia="Times New Roman" w:hAnsi="Times New Roman" w:cs="Times New Roman"/>
                <w:color w:val="000000"/>
                <w:sz w:val="23"/>
                <w:szCs w:val="23"/>
              </w:rPr>
              <w:t>s</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3"/>
                <w:sz w:val="23"/>
                <w:szCs w:val="23"/>
              </w:rPr>
              <w:t>P</w:t>
            </w:r>
            <w:r>
              <w:rPr>
                <w:rFonts w:ascii="Times New Roman" w:eastAsia="Times New Roman" w:hAnsi="Times New Roman" w:cs="Times New Roman"/>
                <w:color w:val="000000"/>
                <w:spacing w:val="4"/>
                <w:sz w:val="23"/>
                <w:szCs w:val="23"/>
              </w:rPr>
              <w:t>L</w:t>
            </w:r>
            <w:r>
              <w:rPr>
                <w:rFonts w:ascii="Times New Roman" w:eastAsia="Times New Roman" w:hAnsi="Times New Roman" w:cs="Times New Roman"/>
                <w:color w:val="000000"/>
                <w:spacing w:val="3"/>
                <w:sz w:val="23"/>
                <w:szCs w:val="23"/>
              </w:rPr>
              <w:t>C</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4"/>
                <w:sz w:val="23"/>
                <w:szCs w:val="23"/>
              </w:rPr>
              <w:t>В</w:t>
            </w:r>
            <w:r>
              <w:rPr>
                <w:rFonts w:ascii="Times New Roman" w:eastAsia="Times New Roman" w:hAnsi="Times New Roman" w:cs="Times New Roman"/>
                <w:color w:val="000000"/>
                <w:spacing w:val="3"/>
                <w:sz w:val="23"/>
                <w:szCs w:val="23"/>
              </w:rPr>
              <w:t>ен</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pacing w:val="3"/>
                <w:sz w:val="23"/>
                <w:szCs w:val="23"/>
              </w:rPr>
              <w:t>ри</w:t>
            </w:r>
            <w:r>
              <w:rPr>
                <w:rFonts w:ascii="Times New Roman" w:eastAsia="Times New Roman" w:hAnsi="Times New Roman" w:cs="Times New Roman"/>
                <w:color w:val="000000"/>
                <w:spacing w:val="2"/>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дәрілік препаратымен салыстырғанда </w:t>
            </w:r>
            <w:r>
              <w:rPr>
                <w:rFonts w:ascii="Times New Roman" w:eastAsia="Times New Roman" w:hAnsi="Times New Roman" w:cs="Times New Roman"/>
                <w:color w:val="000000"/>
                <w:spacing w:val="5"/>
                <w:sz w:val="23"/>
                <w:szCs w:val="23"/>
              </w:rPr>
              <w:t>"</w:t>
            </w:r>
            <w:proofErr w:type="spellStart"/>
            <w:r>
              <w:rPr>
                <w:rFonts w:ascii="Times New Roman" w:eastAsia="Times New Roman" w:hAnsi="Times New Roman" w:cs="Times New Roman"/>
                <w:color w:val="000000"/>
                <w:sz w:val="23"/>
                <w:szCs w:val="23"/>
              </w:rPr>
              <w:t>Се</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z w:val="23"/>
                <w:szCs w:val="23"/>
              </w:rPr>
              <w:t>тазол</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 xml:space="preserve">0 </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pacing w:val="2"/>
                <w:sz w:val="23"/>
                <w:szCs w:val="23"/>
                <w:lang w:val="kk-KZ"/>
              </w:rPr>
              <w:t xml:space="preserve"> </w:t>
            </w:r>
            <w:r>
              <w:rPr>
                <w:rFonts w:ascii="Times New Roman" w:eastAsia="Times New Roman" w:hAnsi="Times New Roman" w:cs="Times New Roman"/>
                <w:color w:val="000000"/>
                <w:spacing w:val="2"/>
                <w:sz w:val="23"/>
                <w:szCs w:val="23"/>
                <w:lang w:val="kk-KZ"/>
              </w:rPr>
              <w:t>қынаптық</w:t>
            </w:r>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уппо</w:t>
            </w:r>
            <w:r>
              <w:rPr>
                <w:rFonts w:ascii="Times New Roman" w:eastAsia="Times New Roman" w:hAnsi="Times New Roman" w:cs="Times New Roman"/>
                <w:color w:val="000000"/>
                <w:spacing w:val="2"/>
                <w:sz w:val="23"/>
                <w:szCs w:val="23"/>
              </w:rPr>
              <w:t>з</w:t>
            </w:r>
            <w:r>
              <w:rPr>
                <w:rFonts w:ascii="Times New Roman" w:eastAsia="Times New Roman" w:hAnsi="Times New Roman" w:cs="Times New Roman"/>
                <w:color w:val="000000"/>
                <w:spacing w:val="5"/>
                <w:sz w:val="23"/>
                <w:szCs w:val="23"/>
              </w:rPr>
              <w:t>и</w:t>
            </w:r>
            <w:r>
              <w:rPr>
                <w:rFonts w:ascii="Times New Roman" w:eastAsia="Times New Roman" w:hAnsi="Times New Roman" w:cs="Times New Roman"/>
                <w:color w:val="000000"/>
                <w:spacing w:val="3"/>
                <w:sz w:val="23"/>
                <w:szCs w:val="23"/>
              </w:rPr>
              <w:t>то</w:t>
            </w:r>
            <w:r>
              <w:rPr>
                <w:rFonts w:ascii="Times New Roman" w:eastAsia="Times New Roman" w:hAnsi="Times New Roman" w:cs="Times New Roman"/>
                <w:color w:val="000000"/>
                <w:spacing w:val="4"/>
                <w:sz w:val="23"/>
                <w:szCs w:val="23"/>
              </w:rPr>
              <w:t>ри</w:t>
            </w:r>
            <w:proofErr w:type="spellEnd"/>
            <w:r>
              <w:rPr>
                <w:rFonts w:ascii="Times New Roman" w:eastAsia="Times New Roman" w:hAnsi="Times New Roman" w:cs="Times New Roman"/>
                <w:color w:val="000000"/>
                <w:spacing w:val="4"/>
                <w:sz w:val="23"/>
                <w:szCs w:val="23"/>
                <w:lang w:val="kk-KZ"/>
              </w:rPr>
              <w:t>йлер</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lang w:val="kk-KZ"/>
              </w:rPr>
              <w:t>өндірген</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5"/>
                <w:sz w:val="23"/>
                <w:szCs w:val="23"/>
              </w:rPr>
              <w:t>Р</w:t>
            </w:r>
            <w:r>
              <w:rPr>
                <w:rFonts w:ascii="Times New Roman" w:eastAsia="Times New Roman" w:hAnsi="Times New Roman" w:cs="Times New Roman"/>
                <w:color w:val="000000"/>
                <w:spacing w:val="4"/>
                <w:sz w:val="23"/>
                <w:szCs w:val="23"/>
              </w:rPr>
              <w:t>у</w:t>
            </w:r>
            <w:r>
              <w:rPr>
                <w:rFonts w:ascii="Times New Roman" w:eastAsia="Times New Roman" w:hAnsi="Times New Roman" w:cs="Times New Roman"/>
                <w:color w:val="000000"/>
                <w:spacing w:val="5"/>
                <w:sz w:val="23"/>
                <w:szCs w:val="23"/>
              </w:rPr>
              <w:t>би</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6"/>
                <w:sz w:val="23"/>
                <w:szCs w:val="23"/>
              </w:rPr>
              <w:t>"</w:t>
            </w:r>
            <w:r>
              <w:rPr>
                <w:rFonts w:ascii="Times New Roman" w:eastAsia="Times New Roman" w:hAnsi="Times New Roman" w:cs="Times New Roman"/>
                <w:color w:val="000000"/>
                <w:spacing w:val="6"/>
                <w:sz w:val="23"/>
                <w:szCs w:val="23"/>
                <w:lang w:val="kk-KZ"/>
              </w:rPr>
              <w:t xml:space="preserve"> ЖШҚ</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ларус</w:t>
            </w:r>
            <w:r>
              <w:rPr>
                <w:rFonts w:ascii="Times New Roman" w:eastAsia="Times New Roman" w:hAnsi="Times New Roman" w:cs="Times New Roman"/>
                <w:color w:val="000000"/>
                <w:sz w:val="23"/>
                <w:szCs w:val="23"/>
              </w:rPr>
              <w:t>ь</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спублик</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z w:val="23"/>
                <w:szCs w:val="23"/>
                <w:lang w:val="kk-KZ"/>
              </w:rPr>
              <w:t>сы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дәрілік препаратының клиникалық сынақтарын жүргізу туралы есеп ұсынылған. Ұсынылған есеп ҚР ДСМ № 392 бұйрықтың </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4"/>
                <w:sz w:val="23"/>
                <w:szCs w:val="23"/>
              </w:rPr>
              <w:t>G</w:t>
            </w:r>
            <w:r>
              <w:rPr>
                <w:rFonts w:ascii="Times New Roman" w:eastAsia="Times New Roman" w:hAnsi="Times New Roman" w:cs="Times New Roman"/>
                <w:color w:val="000000"/>
                <w:spacing w:val="5"/>
                <w:sz w:val="23"/>
                <w:szCs w:val="23"/>
              </w:rPr>
              <w:t>C</w:t>
            </w:r>
            <w:r>
              <w:rPr>
                <w:rFonts w:ascii="Times New Roman" w:eastAsia="Times New Roman" w:hAnsi="Times New Roman" w:cs="Times New Roman"/>
                <w:color w:val="000000"/>
                <w:spacing w:val="4"/>
                <w:sz w:val="23"/>
                <w:szCs w:val="23"/>
              </w:rPr>
              <w:t>P</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талаптарына сәйкес келеді. </w:t>
            </w:r>
          </w:p>
        </w:tc>
      </w:tr>
      <w:tr w:rsidR="00341EF5">
        <w:trPr>
          <w:cantSplit/>
          <w:trHeight w:hRule="exact" w:val="379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341EF5">
            <w:pPr>
              <w:spacing w:line="240" w:lineRule="exact"/>
              <w:rPr>
                <w:sz w:val="24"/>
                <w:szCs w:val="24"/>
              </w:rPr>
            </w:pPr>
          </w:p>
          <w:p w:rsidR="00341EF5" w:rsidRDefault="00341EF5">
            <w:pPr>
              <w:spacing w:line="240" w:lineRule="exact"/>
              <w:rPr>
                <w:sz w:val="24"/>
                <w:szCs w:val="24"/>
              </w:rPr>
            </w:pPr>
          </w:p>
          <w:p w:rsidR="00341EF5" w:rsidRDefault="00341EF5">
            <w:pPr>
              <w:spacing w:line="240" w:lineRule="exact"/>
              <w:rPr>
                <w:sz w:val="24"/>
                <w:szCs w:val="24"/>
              </w:rPr>
            </w:pPr>
          </w:p>
          <w:p w:rsidR="00341EF5" w:rsidRDefault="00341EF5">
            <w:pPr>
              <w:spacing w:line="240" w:lineRule="exact"/>
              <w:rPr>
                <w:sz w:val="24"/>
                <w:szCs w:val="24"/>
              </w:rPr>
            </w:pPr>
          </w:p>
          <w:p w:rsidR="00341EF5" w:rsidRDefault="00341EF5">
            <w:pPr>
              <w:spacing w:line="240" w:lineRule="exact"/>
              <w:rPr>
                <w:sz w:val="24"/>
                <w:szCs w:val="24"/>
              </w:rPr>
            </w:pPr>
          </w:p>
          <w:p w:rsidR="00341EF5" w:rsidRDefault="00341EF5">
            <w:pPr>
              <w:spacing w:line="240" w:lineRule="exact"/>
              <w:rPr>
                <w:sz w:val="24"/>
                <w:szCs w:val="24"/>
              </w:rPr>
            </w:pPr>
          </w:p>
          <w:p w:rsidR="00341EF5" w:rsidRDefault="00341EF5">
            <w:pPr>
              <w:spacing w:after="85" w:line="240" w:lineRule="exact"/>
              <w:rPr>
                <w:sz w:val="24"/>
                <w:szCs w:val="24"/>
              </w:rPr>
            </w:pPr>
          </w:p>
          <w:p w:rsidR="00341EF5" w:rsidRDefault="0046075C">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4D0D3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341EF5">
            <w:pPr>
              <w:spacing w:after="14" w:line="200" w:lineRule="exact"/>
              <w:rPr>
                <w:sz w:val="20"/>
                <w:szCs w:val="20"/>
              </w:rPr>
            </w:pPr>
          </w:p>
          <w:p w:rsidR="00341EF5" w:rsidRDefault="004D0D30">
            <w:pPr>
              <w:widowControl w:val="0"/>
              <w:spacing w:line="240" w:lineRule="auto"/>
              <w:ind w:left="60" w:right="230"/>
              <w:rPr>
                <w:rFonts w:ascii="Times New Roman" w:eastAsia="Times New Roman" w:hAnsi="Times New Roman" w:cs="Times New Roman"/>
                <w:color w:val="000000"/>
                <w:sz w:val="23"/>
                <w:szCs w:val="23"/>
              </w:rPr>
            </w:pPr>
            <w:r w:rsidRPr="00DA264E">
              <w:rPr>
                <w:rFonts w:ascii="Times New Roman" w:hAnsi="Times New Roman" w:cs="Times New Roman"/>
                <w:sz w:val="23"/>
                <w:szCs w:val="23"/>
                <w:lang w:val="kk-KZ"/>
              </w:rPr>
              <w:t>Дәрігердің тағайындауына сәйкес қолданған және нұсқаулықты сақтаған жағдайда пайда/қауіп арақатынасы жағымды</w:t>
            </w:r>
            <w:r w:rsidR="0046075C">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«Пайда-қауіп» арақатынасын ескере отырып, препараттың қарсы көрсетілімдері</w:t>
            </w:r>
            <w:r w:rsidR="0046075C">
              <w:rPr>
                <w:rFonts w:ascii="Times New Roman" w:eastAsia="Times New Roman" w:hAnsi="Times New Roman" w:cs="Times New Roman"/>
                <w:color w:val="000000"/>
                <w:sz w:val="23"/>
                <w:szCs w:val="23"/>
              </w:rPr>
              <w:t>:</w:t>
            </w:r>
          </w:p>
          <w:p w:rsidR="00341EF5" w:rsidRDefault="00341EF5">
            <w:pPr>
              <w:spacing w:after="12" w:line="200" w:lineRule="exact"/>
              <w:rPr>
                <w:rFonts w:ascii="Times New Roman" w:eastAsia="Times New Roman" w:hAnsi="Times New Roman" w:cs="Times New Roman"/>
                <w:sz w:val="20"/>
                <w:szCs w:val="20"/>
              </w:rPr>
            </w:pPr>
          </w:p>
          <w:p w:rsidR="00341EF5" w:rsidRDefault="006D23B3">
            <w:pPr>
              <w:widowControl w:val="0"/>
              <w:tabs>
                <w:tab w:val="left" w:pos="413"/>
                <w:tab w:val="left" w:pos="2062"/>
                <w:tab w:val="left" w:pos="3169"/>
                <w:tab w:val="left" w:pos="4215"/>
                <w:tab w:val="left" w:pos="4712"/>
              </w:tabs>
              <w:spacing w:line="240" w:lineRule="auto"/>
              <w:ind w:left="60"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roofErr w:type="spellStart"/>
            <w:r w:rsidR="0046075C">
              <w:rPr>
                <w:rFonts w:ascii="Times New Roman" w:eastAsia="Times New Roman" w:hAnsi="Times New Roman" w:cs="Times New Roman"/>
                <w:color w:val="000000"/>
                <w:spacing w:val="1"/>
                <w:sz w:val="23"/>
                <w:szCs w:val="23"/>
              </w:rPr>
              <w:t>с</w:t>
            </w:r>
            <w:r w:rsidR="0046075C">
              <w:rPr>
                <w:rFonts w:ascii="Times New Roman" w:eastAsia="Times New Roman" w:hAnsi="Times New Roman" w:cs="Times New Roman"/>
                <w:color w:val="000000"/>
                <w:spacing w:val="2"/>
                <w:sz w:val="23"/>
                <w:szCs w:val="23"/>
              </w:rPr>
              <w:t>е</w:t>
            </w:r>
            <w:r w:rsidR="0046075C">
              <w:rPr>
                <w:rFonts w:ascii="Times New Roman" w:eastAsia="Times New Roman" w:hAnsi="Times New Roman" w:cs="Times New Roman"/>
                <w:color w:val="000000"/>
                <w:spacing w:val="1"/>
                <w:sz w:val="23"/>
                <w:szCs w:val="23"/>
              </w:rPr>
              <w:t>р</w:t>
            </w:r>
            <w:r w:rsidR="0046075C">
              <w:rPr>
                <w:rFonts w:ascii="Times New Roman" w:eastAsia="Times New Roman" w:hAnsi="Times New Roman" w:cs="Times New Roman"/>
                <w:color w:val="000000"/>
                <w:spacing w:val="2"/>
                <w:sz w:val="23"/>
                <w:szCs w:val="23"/>
              </w:rPr>
              <w:t>т</w:t>
            </w:r>
            <w:r w:rsidR="0046075C">
              <w:rPr>
                <w:rFonts w:ascii="Times New Roman" w:eastAsia="Times New Roman" w:hAnsi="Times New Roman" w:cs="Times New Roman"/>
                <w:color w:val="000000"/>
                <w:spacing w:val="1"/>
                <w:sz w:val="23"/>
                <w:szCs w:val="23"/>
              </w:rPr>
              <w:t>ак</w:t>
            </w:r>
            <w:r w:rsidR="0046075C">
              <w:rPr>
                <w:rFonts w:ascii="Times New Roman" w:eastAsia="Times New Roman" w:hAnsi="Times New Roman" w:cs="Times New Roman"/>
                <w:color w:val="000000"/>
                <w:spacing w:val="2"/>
                <w:sz w:val="23"/>
                <w:szCs w:val="23"/>
              </w:rPr>
              <w:t>он</w:t>
            </w:r>
            <w:r w:rsidR="0046075C">
              <w:rPr>
                <w:rFonts w:ascii="Times New Roman" w:eastAsia="Times New Roman" w:hAnsi="Times New Roman" w:cs="Times New Roman"/>
                <w:color w:val="000000"/>
                <w:spacing w:val="1"/>
                <w:sz w:val="23"/>
                <w:szCs w:val="23"/>
              </w:rPr>
              <w:t>аз</w:t>
            </w:r>
            <w:r w:rsidR="0046075C">
              <w:rPr>
                <w:rFonts w:ascii="Times New Roman" w:eastAsia="Times New Roman" w:hAnsi="Times New Roman" w:cs="Times New Roman"/>
                <w:color w:val="000000"/>
                <w:spacing w:val="2"/>
                <w:sz w:val="23"/>
                <w:szCs w:val="23"/>
              </w:rPr>
              <w:t>о</w:t>
            </w:r>
            <w:r w:rsidR="0046075C">
              <w:rPr>
                <w:rFonts w:ascii="Times New Roman" w:eastAsia="Times New Roman" w:hAnsi="Times New Roman" w:cs="Times New Roman"/>
                <w:color w:val="000000"/>
                <w:spacing w:val="1"/>
                <w:sz w:val="23"/>
                <w:szCs w:val="23"/>
              </w:rPr>
              <w:t>л</w:t>
            </w:r>
            <w:proofErr w:type="spellEnd"/>
            <w:r>
              <w:rPr>
                <w:rFonts w:ascii="Times New Roman" w:eastAsia="Times New Roman" w:hAnsi="Times New Roman" w:cs="Times New Roman"/>
                <w:color w:val="000000"/>
                <w:spacing w:val="1"/>
                <w:sz w:val="23"/>
                <w:szCs w:val="23"/>
                <w:lang w:val="kk-KZ"/>
              </w:rPr>
              <w:t xml:space="preserve">ға, имидазолдың туындыларына немесе препараттың </w:t>
            </w:r>
            <w:proofErr w:type="gramStart"/>
            <w:r>
              <w:rPr>
                <w:rFonts w:ascii="Times New Roman" w:eastAsia="Times New Roman" w:hAnsi="Times New Roman" w:cs="Times New Roman"/>
                <w:color w:val="000000"/>
                <w:spacing w:val="1"/>
                <w:sz w:val="23"/>
                <w:szCs w:val="23"/>
                <w:lang w:val="kk-KZ"/>
              </w:rPr>
              <w:t>бас</w:t>
            </w:r>
            <w:proofErr w:type="gramEnd"/>
            <w:r>
              <w:rPr>
                <w:rFonts w:ascii="Times New Roman" w:eastAsia="Times New Roman" w:hAnsi="Times New Roman" w:cs="Times New Roman"/>
                <w:color w:val="000000"/>
                <w:spacing w:val="1"/>
                <w:sz w:val="23"/>
                <w:szCs w:val="23"/>
                <w:lang w:val="kk-KZ"/>
              </w:rPr>
              <w:t xml:space="preserve">қа компоненттеріне жоғары сезімталдық  </w:t>
            </w:r>
          </w:p>
          <w:p w:rsidR="00341EF5" w:rsidRDefault="00341EF5">
            <w:pPr>
              <w:spacing w:after="12" w:line="200" w:lineRule="exact"/>
              <w:rPr>
                <w:rFonts w:ascii="Times New Roman" w:eastAsia="Times New Roman" w:hAnsi="Times New Roman" w:cs="Times New Roman"/>
                <w:sz w:val="20"/>
                <w:szCs w:val="20"/>
              </w:rPr>
            </w:pPr>
          </w:p>
          <w:p w:rsidR="00341EF5" w:rsidRDefault="0046075C">
            <w:pPr>
              <w:widowControl w:val="0"/>
              <w:spacing w:line="240" w:lineRule="auto"/>
              <w:ind w:left="60" w:right="-1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14"/>
                <w:sz w:val="23"/>
                <w:szCs w:val="23"/>
              </w:rPr>
              <w:t xml:space="preserve"> </w:t>
            </w:r>
            <w:r w:rsidR="006D23B3">
              <w:rPr>
                <w:rFonts w:ascii="Times New Roman" w:eastAsia="Times New Roman" w:hAnsi="Times New Roman" w:cs="Times New Roman"/>
                <w:color w:val="000000"/>
                <w:spacing w:val="4"/>
                <w:sz w:val="23"/>
                <w:szCs w:val="23"/>
                <w:lang w:val="kk-KZ"/>
              </w:rPr>
              <w:t>латексті мүшеқапты немесе диафрагманы бі</w:t>
            </w:r>
            <w:proofErr w:type="gramStart"/>
            <w:r w:rsidR="006D23B3">
              <w:rPr>
                <w:rFonts w:ascii="Times New Roman" w:eastAsia="Times New Roman" w:hAnsi="Times New Roman" w:cs="Times New Roman"/>
                <w:color w:val="000000"/>
                <w:spacing w:val="4"/>
                <w:sz w:val="23"/>
                <w:szCs w:val="23"/>
                <w:lang w:val="kk-KZ"/>
              </w:rPr>
              <w:t>р</w:t>
            </w:r>
            <w:proofErr w:type="gramEnd"/>
            <w:r w:rsidR="006D23B3">
              <w:rPr>
                <w:rFonts w:ascii="Times New Roman" w:eastAsia="Times New Roman" w:hAnsi="Times New Roman" w:cs="Times New Roman"/>
                <w:color w:val="000000"/>
                <w:spacing w:val="4"/>
                <w:sz w:val="23"/>
                <w:szCs w:val="23"/>
                <w:lang w:val="kk-KZ"/>
              </w:rPr>
              <w:t xml:space="preserve"> уақытта пайдалану </w:t>
            </w:r>
          </w:p>
          <w:p w:rsidR="00341EF5" w:rsidRDefault="00341EF5">
            <w:pPr>
              <w:spacing w:after="12" w:line="200" w:lineRule="exact"/>
              <w:rPr>
                <w:rFonts w:ascii="Times New Roman" w:eastAsia="Times New Roman" w:hAnsi="Times New Roman" w:cs="Times New Roman"/>
                <w:sz w:val="20"/>
                <w:szCs w:val="20"/>
              </w:rPr>
            </w:pPr>
          </w:p>
          <w:p w:rsidR="00341EF5" w:rsidRDefault="0046075C" w:rsidP="006D23B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sidR="006D23B3">
              <w:rPr>
                <w:rFonts w:ascii="Times New Roman" w:eastAsia="Times New Roman" w:hAnsi="Times New Roman" w:cs="Times New Roman"/>
                <w:color w:val="000000"/>
                <w:spacing w:val="9"/>
                <w:sz w:val="23"/>
                <w:szCs w:val="23"/>
                <w:lang w:val="kk-KZ"/>
              </w:rPr>
              <w:t xml:space="preserve">14 </w:t>
            </w:r>
            <w:proofErr w:type="gramStart"/>
            <w:r w:rsidR="006D23B3">
              <w:rPr>
                <w:rFonts w:ascii="Times New Roman" w:eastAsia="Times New Roman" w:hAnsi="Times New Roman" w:cs="Times New Roman"/>
                <w:color w:val="000000"/>
                <w:spacing w:val="9"/>
                <w:sz w:val="23"/>
                <w:szCs w:val="23"/>
                <w:lang w:val="kk-KZ"/>
              </w:rPr>
              <w:t>жас</w:t>
            </w:r>
            <w:proofErr w:type="gramEnd"/>
            <w:r w:rsidR="006D23B3">
              <w:rPr>
                <w:rFonts w:ascii="Times New Roman" w:eastAsia="Times New Roman" w:hAnsi="Times New Roman" w:cs="Times New Roman"/>
                <w:color w:val="000000"/>
                <w:spacing w:val="9"/>
                <w:sz w:val="23"/>
                <w:szCs w:val="23"/>
                <w:lang w:val="kk-KZ"/>
              </w:rPr>
              <w:t>қа дейін</w:t>
            </w:r>
          </w:p>
        </w:tc>
      </w:tr>
      <w:tr w:rsidR="00341EF5">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341EF5" w:rsidRDefault="0046075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6D23B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w:t>
            </w:r>
          </w:p>
        </w:tc>
      </w:tr>
      <w:tr w:rsidR="00341EF5">
        <w:trPr>
          <w:cantSplit/>
          <w:trHeight w:hRule="exact" w:val="5125"/>
        </w:trPr>
        <w:tc>
          <w:tcPr>
            <w:tcW w:w="680" w:type="dxa"/>
            <w:vMerge/>
            <w:tcBorders>
              <w:left w:val="single" w:sz="4" w:space="0" w:color="000000"/>
              <w:right w:val="single" w:sz="4" w:space="0" w:color="000000"/>
            </w:tcBorders>
            <w:tcMar>
              <w:top w:w="0" w:type="dxa"/>
              <w:left w:w="0" w:type="dxa"/>
              <w:bottom w:w="0" w:type="dxa"/>
              <w:right w:w="0" w:type="dxa"/>
            </w:tcMar>
          </w:tcPr>
          <w:p w:rsidR="00341EF5" w:rsidRDefault="00341EF5"/>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6D23B3">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 жүйесінің сипаттамасы</w:t>
            </w: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341EF5" w:rsidRDefault="00341EF5">
            <w:pPr>
              <w:spacing w:after="14" w:line="200" w:lineRule="exact"/>
              <w:rPr>
                <w:sz w:val="20"/>
                <w:szCs w:val="20"/>
              </w:rPr>
            </w:pPr>
          </w:p>
          <w:p w:rsidR="00341EF5" w:rsidRDefault="004D37D3">
            <w:pPr>
              <w:widowControl w:val="0"/>
              <w:spacing w:line="240" w:lineRule="auto"/>
              <w:ind w:left="60" w:right="14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 xml:space="preserve">Фармакологиялық қадағалау жүйесінің егжей-тегжейлі сипаттамасы және тіркеу куәлігінің ұстаушысы дәрілік заттардың қауіпсіздігін тіркеуден кейінгі бақылау бойынша міндеттер мен тапсырмаларын орындау үшін фармакологиялық қадағалау жүйесі бар екендігі туралы қол қойған декларациясы ұсынылған.   </w:t>
            </w:r>
          </w:p>
          <w:p w:rsidR="00341EF5" w:rsidRDefault="00341EF5">
            <w:pPr>
              <w:spacing w:after="12" w:line="200" w:lineRule="exact"/>
              <w:rPr>
                <w:rFonts w:ascii="Times New Roman" w:eastAsia="Times New Roman" w:hAnsi="Times New Roman" w:cs="Times New Roman"/>
                <w:sz w:val="20"/>
                <w:szCs w:val="20"/>
              </w:rPr>
            </w:pPr>
          </w:p>
          <w:p w:rsidR="00341EF5" w:rsidRDefault="004D37D3">
            <w:pPr>
              <w:widowControl w:val="0"/>
              <w:spacing w:line="240" w:lineRule="auto"/>
              <w:ind w:left="60" w:right="21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Тіркеу куәлігінің ұстаушысының иелігінде жаһандық және жергілікті фармакологиялық қадағалауға жауапты білікті тұлғасы бар.  </w:t>
            </w:r>
          </w:p>
          <w:p w:rsidR="00341EF5" w:rsidRDefault="00341EF5">
            <w:pPr>
              <w:spacing w:after="12" w:line="200" w:lineRule="exact"/>
              <w:rPr>
                <w:rFonts w:ascii="Times New Roman" w:eastAsia="Times New Roman" w:hAnsi="Times New Roman" w:cs="Times New Roman"/>
                <w:sz w:val="20"/>
                <w:szCs w:val="20"/>
              </w:rPr>
            </w:pPr>
          </w:p>
          <w:p w:rsidR="00341EF5" w:rsidRDefault="0046075C">
            <w:pPr>
              <w:widowControl w:val="0"/>
              <w:spacing w:line="240" w:lineRule="auto"/>
              <w:ind w:left="60" w:right="552"/>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5"/>
                <w:sz w:val="23"/>
                <w:szCs w:val="23"/>
              </w:rPr>
              <w:t>Р</w:t>
            </w:r>
            <w:r>
              <w:rPr>
                <w:rFonts w:ascii="Times New Roman" w:eastAsia="Times New Roman" w:hAnsi="Times New Roman" w:cs="Times New Roman"/>
                <w:color w:val="000000"/>
                <w:spacing w:val="4"/>
                <w:sz w:val="23"/>
                <w:szCs w:val="23"/>
              </w:rPr>
              <w:t>у</w:t>
            </w:r>
            <w:r>
              <w:rPr>
                <w:rFonts w:ascii="Times New Roman" w:eastAsia="Times New Roman" w:hAnsi="Times New Roman" w:cs="Times New Roman"/>
                <w:color w:val="000000"/>
                <w:spacing w:val="5"/>
                <w:sz w:val="23"/>
                <w:szCs w:val="23"/>
              </w:rPr>
              <w:t>би</w:t>
            </w:r>
            <w:r>
              <w:rPr>
                <w:rFonts w:ascii="Times New Roman" w:eastAsia="Times New Roman" w:hAnsi="Times New Roman" w:cs="Times New Roman"/>
                <w:color w:val="000000"/>
                <w:spacing w:val="4"/>
                <w:sz w:val="23"/>
                <w:szCs w:val="23"/>
              </w:rPr>
              <w:t>к</w:t>
            </w:r>
            <w:r>
              <w:rPr>
                <w:rFonts w:ascii="Times New Roman" w:eastAsia="Times New Roman" w:hAnsi="Times New Roman" w:cs="Times New Roman"/>
                <w:color w:val="000000"/>
                <w:spacing w:val="5"/>
                <w:sz w:val="23"/>
                <w:szCs w:val="23"/>
              </w:rPr>
              <w:t>о</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z w:val="23"/>
                <w:szCs w:val="23"/>
              </w:rPr>
              <w:t>"</w:t>
            </w:r>
            <w:r w:rsidR="004D37D3">
              <w:rPr>
                <w:rFonts w:ascii="Times New Roman" w:eastAsia="Times New Roman" w:hAnsi="Times New Roman" w:cs="Times New Roman"/>
                <w:color w:val="000000"/>
                <w:sz w:val="23"/>
                <w:szCs w:val="23"/>
                <w:lang w:val="kk-KZ"/>
              </w:rPr>
              <w:t xml:space="preserve"> ЖШҚ фармакологиялық қадағалау жүйесінің мастер-файлы «Рубикон» ЖШҚ </w:t>
            </w:r>
            <w:proofErr w:type="gramStart"/>
            <w:r w:rsidR="004D37D3">
              <w:rPr>
                <w:rFonts w:ascii="Times New Roman" w:eastAsia="Times New Roman" w:hAnsi="Times New Roman" w:cs="Times New Roman"/>
                <w:color w:val="000000"/>
                <w:sz w:val="23"/>
                <w:szCs w:val="23"/>
                <w:lang w:val="kk-KZ"/>
              </w:rPr>
              <w:t>заңды</w:t>
            </w:r>
            <w:proofErr w:type="gramEnd"/>
            <w:r w:rsidR="004D37D3">
              <w:rPr>
                <w:rFonts w:ascii="Times New Roman" w:eastAsia="Times New Roman" w:hAnsi="Times New Roman" w:cs="Times New Roman"/>
                <w:color w:val="000000"/>
                <w:sz w:val="23"/>
                <w:szCs w:val="23"/>
                <w:lang w:val="kk-KZ"/>
              </w:rPr>
              <w:t xml:space="preserve"> мекенжайының орны бойынша тіркелген</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ьк</w:t>
            </w:r>
            <w:proofErr w:type="spellEnd"/>
            <w:r w:rsidR="004D37D3">
              <w:rPr>
                <w:rFonts w:ascii="Times New Roman" w:eastAsia="Times New Roman" w:hAnsi="Times New Roman" w:cs="Times New Roman"/>
                <w:color w:val="000000"/>
                <w:spacing w:val="2"/>
                <w:sz w:val="23"/>
                <w:szCs w:val="23"/>
                <w:lang w:val="kk-KZ"/>
              </w:rPr>
              <w:t>ий к-сі</w:t>
            </w:r>
            <w:r>
              <w:rPr>
                <w:rFonts w:ascii="Times New Roman" w:eastAsia="Times New Roman" w:hAnsi="Times New Roman" w:cs="Times New Roman"/>
                <w:color w:val="000000"/>
                <w:sz w:val="23"/>
                <w:szCs w:val="23"/>
              </w:rPr>
              <w:t xml:space="preserve">, 62 </w:t>
            </w:r>
            <w:r>
              <w:rPr>
                <w:rFonts w:ascii="Times New Roman" w:eastAsia="Times New Roman" w:hAnsi="Times New Roman" w:cs="Times New Roman"/>
                <w:color w:val="000000"/>
                <w:spacing w:val="-1"/>
                <w:sz w:val="23"/>
                <w:szCs w:val="23"/>
              </w:rPr>
              <w:t>Б</w:t>
            </w:r>
            <w:r w:rsidR="004D37D3">
              <w:rPr>
                <w:rFonts w:ascii="Times New Roman" w:eastAsia="Times New Roman" w:hAnsi="Times New Roman" w:cs="Times New Roman"/>
                <w:color w:val="000000"/>
                <w:spacing w:val="-1"/>
                <w:sz w:val="23"/>
                <w:szCs w:val="23"/>
                <w:lang w:val="kk-KZ"/>
              </w:rPr>
              <w:t xml:space="preserve"> үйі</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rPr>
              <w:t>Ви</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еб</w:t>
            </w:r>
            <w:r>
              <w:rPr>
                <w:rFonts w:ascii="Times New Roman" w:eastAsia="Times New Roman" w:hAnsi="Times New Roman" w:cs="Times New Roman"/>
                <w:color w:val="000000"/>
                <w:spacing w:val="1"/>
                <w:sz w:val="23"/>
                <w:szCs w:val="23"/>
              </w:rPr>
              <w:t>с</w:t>
            </w:r>
            <w:r>
              <w:rPr>
                <w:rFonts w:ascii="Times New Roman" w:eastAsia="Times New Roman" w:hAnsi="Times New Roman" w:cs="Times New Roman"/>
                <w:color w:val="000000"/>
                <w:spacing w:val="2"/>
                <w:sz w:val="23"/>
                <w:szCs w:val="23"/>
              </w:rPr>
              <w:t>к</w:t>
            </w:r>
            <w:r w:rsidR="004D37D3">
              <w:rPr>
                <w:rFonts w:ascii="Times New Roman" w:eastAsia="Times New Roman" w:hAnsi="Times New Roman" w:cs="Times New Roman"/>
                <w:color w:val="000000"/>
                <w:spacing w:val="2"/>
                <w:sz w:val="23"/>
                <w:szCs w:val="23"/>
                <w:lang w:val="kk-KZ"/>
              </w:rPr>
              <w:t xml:space="preserve"> </w:t>
            </w:r>
            <w:proofErr w:type="gramStart"/>
            <w:r w:rsidR="004D37D3">
              <w:rPr>
                <w:rFonts w:ascii="Times New Roman" w:eastAsia="Times New Roman" w:hAnsi="Times New Roman" w:cs="Times New Roman"/>
                <w:color w:val="000000"/>
                <w:spacing w:val="2"/>
                <w:sz w:val="23"/>
                <w:szCs w:val="23"/>
                <w:lang w:val="kk-KZ"/>
              </w:rPr>
              <w:t>қ-</w:t>
            </w:r>
            <w:proofErr w:type="gramEnd"/>
            <w:r w:rsidR="004D37D3">
              <w:rPr>
                <w:rFonts w:ascii="Times New Roman" w:eastAsia="Times New Roman" w:hAnsi="Times New Roman" w:cs="Times New Roman"/>
                <w:color w:val="000000"/>
                <w:spacing w:val="2"/>
                <w:sz w:val="23"/>
                <w:szCs w:val="23"/>
                <w:lang w:val="kk-KZ"/>
              </w:rPr>
              <w:t>сы</w:t>
            </w:r>
            <w:r>
              <w:rPr>
                <w:rFonts w:ascii="Times New Roman" w:eastAsia="Times New Roman" w:hAnsi="Times New Roman" w:cs="Times New Roman"/>
                <w:color w:val="000000"/>
                <w:sz w:val="23"/>
                <w:szCs w:val="23"/>
              </w:rPr>
              <w:t>, 2</w:t>
            </w:r>
            <w:r>
              <w:rPr>
                <w:rFonts w:ascii="Times New Roman" w:eastAsia="Times New Roman" w:hAnsi="Times New Roman" w:cs="Times New Roman"/>
                <w:color w:val="000000"/>
                <w:spacing w:val="1"/>
                <w:sz w:val="23"/>
                <w:szCs w:val="23"/>
              </w:rPr>
              <w:t>1</w:t>
            </w:r>
            <w:r>
              <w:rPr>
                <w:rFonts w:ascii="Times New Roman" w:eastAsia="Times New Roman" w:hAnsi="Times New Roman" w:cs="Times New Roman"/>
                <w:color w:val="000000"/>
                <w:sz w:val="23"/>
                <w:szCs w:val="23"/>
              </w:rPr>
              <w:t>00</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 xml:space="preserve">2, </w:t>
            </w:r>
            <w:r w:rsidR="004D37D3">
              <w:rPr>
                <w:rFonts w:ascii="Times New Roman" w:eastAsia="Times New Roman" w:hAnsi="Times New Roman" w:cs="Times New Roman"/>
                <w:color w:val="000000"/>
                <w:spacing w:val="3"/>
                <w:sz w:val="23"/>
                <w:szCs w:val="23"/>
              </w:rPr>
              <w:t>Б</w:t>
            </w:r>
            <w:r w:rsidR="004D37D3">
              <w:rPr>
                <w:rFonts w:ascii="Times New Roman" w:eastAsia="Times New Roman" w:hAnsi="Times New Roman" w:cs="Times New Roman"/>
                <w:color w:val="000000"/>
                <w:spacing w:val="1"/>
                <w:sz w:val="23"/>
                <w:szCs w:val="23"/>
              </w:rPr>
              <w:t>е</w:t>
            </w:r>
            <w:r w:rsidR="004D37D3">
              <w:rPr>
                <w:rFonts w:ascii="Times New Roman" w:eastAsia="Times New Roman" w:hAnsi="Times New Roman" w:cs="Times New Roman"/>
                <w:color w:val="000000"/>
                <w:spacing w:val="3"/>
                <w:sz w:val="23"/>
                <w:szCs w:val="23"/>
              </w:rPr>
              <w:t>л</w:t>
            </w:r>
            <w:r w:rsidR="004D37D3">
              <w:rPr>
                <w:rFonts w:ascii="Times New Roman" w:eastAsia="Times New Roman" w:hAnsi="Times New Roman" w:cs="Times New Roman"/>
                <w:color w:val="000000"/>
                <w:spacing w:val="1"/>
                <w:sz w:val="23"/>
                <w:szCs w:val="23"/>
              </w:rPr>
              <w:t>а</w:t>
            </w:r>
            <w:r w:rsidR="004D37D3">
              <w:rPr>
                <w:rFonts w:ascii="Times New Roman" w:eastAsia="Times New Roman" w:hAnsi="Times New Roman" w:cs="Times New Roman"/>
                <w:color w:val="000000"/>
                <w:spacing w:val="2"/>
                <w:sz w:val="23"/>
                <w:szCs w:val="23"/>
              </w:rPr>
              <w:t>рус</w:t>
            </w:r>
            <w:r w:rsidR="004D37D3">
              <w:rPr>
                <w:rFonts w:ascii="Times New Roman" w:eastAsia="Times New Roman" w:hAnsi="Times New Roman" w:cs="Times New Roman"/>
                <w:color w:val="000000"/>
                <w:sz w:val="23"/>
                <w:szCs w:val="23"/>
              </w:rPr>
              <w:t>ь</w:t>
            </w:r>
            <w:r w:rsidR="004D37D3">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2"/>
                <w:sz w:val="23"/>
                <w:szCs w:val="23"/>
              </w:rPr>
              <w:t>Ре</w:t>
            </w:r>
            <w:r>
              <w:rPr>
                <w:rFonts w:ascii="Times New Roman" w:eastAsia="Times New Roman" w:hAnsi="Times New Roman" w:cs="Times New Roman"/>
                <w:color w:val="000000"/>
                <w:spacing w:val="1"/>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2"/>
                <w:sz w:val="23"/>
                <w:szCs w:val="23"/>
              </w:rPr>
              <w:t>ик</w:t>
            </w:r>
            <w:r>
              <w:rPr>
                <w:rFonts w:ascii="Times New Roman" w:eastAsia="Times New Roman" w:hAnsi="Times New Roman" w:cs="Times New Roman"/>
                <w:color w:val="000000"/>
                <w:sz w:val="23"/>
                <w:szCs w:val="23"/>
              </w:rPr>
              <w:t>а</w:t>
            </w:r>
            <w:r w:rsidR="004D37D3">
              <w:rPr>
                <w:rFonts w:ascii="Times New Roman" w:eastAsia="Times New Roman" w:hAnsi="Times New Roman" w:cs="Times New Roman"/>
                <w:color w:val="000000"/>
                <w:sz w:val="23"/>
                <w:szCs w:val="23"/>
                <w:lang w:val="kk-KZ"/>
              </w:rPr>
              <w:t>сы</w:t>
            </w:r>
            <w:r>
              <w:rPr>
                <w:rFonts w:ascii="Times New Roman" w:eastAsia="Times New Roman" w:hAnsi="Times New Roman" w:cs="Times New Roman"/>
                <w:color w:val="000000"/>
                <w:sz w:val="23"/>
                <w:szCs w:val="23"/>
              </w:rPr>
              <w:t>.</w:t>
            </w:r>
          </w:p>
          <w:p w:rsidR="00341EF5" w:rsidRDefault="00341EF5">
            <w:pPr>
              <w:spacing w:after="12" w:line="200" w:lineRule="exact"/>
              <w:rPr>
                <w:rFonts w:ascii="Times New Roman" w:eastAsia="Times New Roman" w:hAnsi="Times New Roman" w:cs="Times New Roman"/>
                <w:sz w:val="20"/>
                <w:szCs w:val="20"/>
              </w:rPr>
            </w:pPr>
          </w:p>
          <w:p w:rsidR="00341EF5" w:rsidRDefault="006D23B3" w:rsidP="006D23B3">
            <w:pPr>
              <w:widowControl w:val="0"/>
              <w:spacing w:line="240" w:lineRule="auto"/>
              <w:ind w:left="60" w:right="53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Препарат қайта өндірілген болып табылады</w:t>
            </w:r>
            <w:r w:rsidR="0046075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lang w:val="kk-KZ"/>
              </w:rPr>
              <w:t>осыған байланысты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 xml:space="preserve"> қауіптерді басқару жоспарының қажеті жоқ. </w:t>
            </w:r>
          </w:p>
        </w:tc>
      </w:tr>
      <w:tr w:rsidR="00341EF5" w:rsidTr="006D23B3">
        <w:trPr>
          <w:cantSplit/>
          <w:trHeight w:hRule="exact" w:val="625"/>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341EF5" w:rsidRDefault="00341EF5"/>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6D23B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341EF5" w:rsidRDefault="00341EF5"/>
        </w:tc>
      </w:tr>
      <w:tr w:rsidR="00341EF5">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341EF5">
            <w:pPr>
              <w:spacing w:after="9" w:line="140" w:lineRule="exact"/>
              <w:rPr>
                <w:sz w:val="14"/>
                <w:szCs w:val="14"/>
              </w:rPr>
            </w:pPr>
          </w:p>
          <w:p w:rsidR="00341EF5" w:rsidRDefault="0046075C">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EF5" w:rsidRDefault="006D23B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Босатылу шарттары</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41EF5" w:rsidRDefault="006D23B3" w:rsidP="006D23B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Р</w:t>
            </w:r>
            <w:proofErr w:type="spellStart"/>
            <w:r w:rsidR="0046075C">
              <w:rPr>
                <w:rFonts w:ascii="Times New Roman" w:eastAsia="Times New Roman" w:hAnsi="Times New Roman" w:cs="Times New Roman"/>
                <w:color w:val="000000"/>
                <w:spacing w:val="1"/>
                <w:sz w:val="23"/>
                <w:szCs w:val="23"/>
              </w:rPr>
              <w:t>е</w:t>
            </w:r>
            <w:r w:rsidR="0046075C">
              <w:rPr>
                <w:rFonts w:ascii="Times New Roman" w:eastAsia="Times New Roman" w:hAnsi="Times New Roman" w:cs="Times New Roman"/>
                <w:color w:val="000000"/>
                <w:sz w:val="23"/>
                <w:szCs w:val="23"/>
              </w:rPr>
              <w:t>це</w:t>
            </w:r>
            <w:r w:rsidR="0046075C">
              <w:rPr>
                <w:rFonts w:ascii="Times New Roman" w:eastAsia="Times New Roman" w:hAnsi="Times New Roman" w:cs="Times New Roman"/>
                <w:color w:val="000000"/>
                <w:spacing w:val="1"/>
                <w:sz w:val="23"/>
                <w:szCs w:val="23"/>
              </w:rPr>
              <w:t>п</w:t>
            </w:r>
            <w:r w:rsidR="0046075C">
              <w:rPr>
                <w:rFonts w:ascii="Times New Roman" w:eastAsia="Times New Roman" w:hAnsi="Times New Roman" w:cs="Times New Roman"/>
                <w:color w:val="000000"/>
                <w:sz w:val="23"/>
                <w:szCs w:val="23"/>
              </w:rPr>
              <w:t>т</w:t>
            </w:r>
            <w:proofErr w:type="spellEnd"/>
            <w:r>
              <w:rPr>
                <w:rFonts w:ascii="Times New Roman" w:eastAsia="Times New Roman" w:hAnsi="Times New Roman" w:cs="Times New Roman"/>
                <w:color w:val="000000"/>
                <w:sz w:val="23"/>
                <w:szCs w:val="23"/>
                <w:lang w:val="kk-KZ"/>
              </w:rPr>
              <w:t>ісіз</w:t>
            </w:r>
          </w:p>
        </w:tc>
      </w:tr>
    </w:tbl>
    <w:p w:rsidR="00341EF5" w:rsidRDefault="0046075C">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2" name="drawingObject2"/>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341EF5" w:rsidRDefault="0046075C">
                            <w:pPr>
                              <w:spacing w:line="240" w:lineRule="auto"/>
                            </w:pPr>
                            <w:proofErr w:type="spellStart"/>
                            <w:r>
                              <w:rPr>
                                <w:b/>
                                <w:bCs/>
                                <w:color w:val="000000"/>
                                <w:sz w:val="24"/>
                                <w:szCs w:val="24"/>
                              </w:rPr>
                              <w:t>Created</w:t>
                            </w:r>
                            <w:proofErr w:type="spellEnd"/>
                            <w:r>
                              <w:rPr>
                                <w:b/>
                                <w:bCs/>
                                <w:color w:val="000000"/>
                                <w:sz w:val="24"/>
                                <w:szCs w:val="24"/>
                              </w:rPr>
                              <w:t xml:space="preserve"> </w:t>
                            </w:r>
                            <w:proofErr w:type="spellStart"/>
                            <w:r>
                              <w:rPr>
                                <w:b/>
                                <w:bCs/>
                                <w:color w:val="000000"/>
                                <w:sz w:val="24"/>
                                <w:szCs w:val="24"/>
                              </w:rPr>
                              <w:t>by</w:t>
                            </w:r>
                            <w:proofErr w:type="spellEnd"/>
                            <w:r>
                              <w:rPr>
                                <w:b/>
                                <w:bCs/>
                                <w:color w:val="000000"/>
                                <w:sz w:val="24"/>
                                <w:szCs w:val="24"/>
                              </w:rPr>
                              <w:t xml:space="preserve"> </w:t>
                            </w:r>
                            <w:proofErr w:type="spellStart"/>
                            <w:r>
                              <w:rPr>
                                <w:b/>
                                <w:bCs/>
                                <w:color w:val="000000"/>
                                <w:sz w:val="24"/>
                                <w:szCs w:val="24"/>
                              </w:rPr>
                              <w:t>the</w:t>
                            </w:r>
                            <w:proofErr w:type="spellEnd"/>
                            <w:r>
                              <w:rPr>
                                <w:b/>
                                <w:bCs/>
                                <w:color w:val="000000"/>
                                <w:sz w:val="24"/>
                                <w:szCs w:val="24"/>
                              </w:rPr>
                              <w:t xml:space="preserve"> </w:t>
                            </w:r>
                            <w:proofErr w:type="spellStart"/>
                            <w:r>
                              <w:rPr>
                                <w:b/>
                                <w:bCs/>
                                <w:color w:val="000000"/>
                                <w:sz w:val="24"/>
                                <w:szCs w:val="24"/>
                              </w:rPr>
                              <w:t>trial</w:t>
                            </w:r>
                            <w:proofErr w:type="spellEnd"/>
                            <w:r>
                              <w:rPr>
                                <w:b/>
                                <w:bCs/>
                                <w:color w:val="000000"/>
                                <w:sz w:val="24"/>
                                <w:szCs w:val="24"/>
                              </w:rPr>
                              <w:t xml:space="preserve"> </w:t>
                            </w:r>
                            <w:proofErr w:type="spellStart"/>
                            <w:r>
                              <w:rPr>
                                <w:b/>
                                <w:bCs/>
                                <w:color w:val="000000"/>
                                <w:sz w:val="24"/>
                                <w:szCs w:val="24"/>
                              </w:rPr>
                              <w:t>version</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PDF </w:t>
                            </w:r>
                            <w:proofErr w:type="spellStart"/>
                            <w:r>
                              <w:rPr>
                                <w:b/>
                                <w:bCs/>
                                <w:color w:val="000000"/>
                                <w:sz w:val="24"/>
                                <w:szCs w:val="24"/>
                              </w:rPr>
                              <w:t>Focus</w:t>
                            </w:r>
                            <w:proofErr w:type="spellEnd"/>
                            <w:r>
                              <w:rPr>
                                <w:b/>
                                <w:bCs/>
                                <w:color w:val="000000"/>
                                <w:sz w:val="24"/>
                                <w:szCs w:val="24"/>
                              </w:rPr>
                              <w:t xml:space="preserve"> .</w:t>
                            </w:r>
                            <w:proofErr w:type="spellStart"/>
                            <w:r>
                              <w:rPr>
                                <w:b/>
                                <w:bCs/>
                                <w:color w:val="000000"/>
                                <w:sz w:val="24"/>
                                <w:szCs w:val="24"/>
                              </w:rPr>
                              <w:t>Net</w:t>
                            </w:r>
                            <w:proofErr w:type="spellEnd"/>
                            <w:r>
                              <w:rPr>
                                <w:b/>
                                <w:bCs/>
                                <w:color w:val="000000"/>
                                <w:sz w:val="24"/>
                                <w:szCs w:val="24"/>
                              </w:rPr>
                              <w:t xml:space="preserve"> 6.9.7.6!</w:t>
                            </w:r>
                          </w:p>
                          <w:p w:rsidR="00341EF5" w:rsidRDefault="0046075C">
                            <w:pPr>
                              <w:spacing w:line="240" w:lineRule="auto"/>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version</w:t>
                            </w:r>
                            <w:proofErr w:type="spellEnd"/>
                            <w:r>
                              <w:rPr>
                                <w:color w:val="000000"/>
                                <w:sz w:val="24"/>
                                <w:szCs w:val="24"/>
                              </w:rPr>
                              <w:t xml:space="preserve"> </w:t>
                            </w:r>
                            <w:proofErr w:type="spellStart"/>
                            <w:r>
                              <w:rPr>
                                <w:color w:val="000000"/>
                                <w:sz w:val="24"/>
                                <w:szCs w:val="24"/>
                              </w:rPr>
                              <w:t>sometimes</w:t>
                            </w:r>
                            <w:proofErr w:type="spellEnd"/>
                            <w:r>
                              <w:rPr>
                                <w:color w:val="000000"/>
                                <w:sz w:val="24"/>
                                <w:szCs w:val="24"/>
                              </w:rPr>
                              <w:t xml:space="preserve"> </w:t>
                            </w:r>
                            <w:proofErr w:type="spellStart"/>
                            <w:r>
                              <w:rPr>
                                <w:color w:val="000000"/>
                                <w:sz w:val="24"/>
                                <w:szCs w:val="24"/>
                              </w:rPr>
                              <w:t>inserts</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into</w:t>
                            </w:r>
                            <w:proofErr w:type="spellEnd"/>
                            <w:r>
                              <w:rPr>
                                <w:color w:val="000000"/>
                                <w:sz w:val="24"/>
                                <w:szCs w:val="24"/>
                              </w:rPr>
                              <w:t xml:space="preserve"> </w:t>
                            </w:r>
                            <w:proofErr w:type="spellStart"/>
                            <w:r>
                              <w:rPr>
                                <w:color w:val="000000"/>
                                <w:sz w:val="24"/>
                                <w:szCs w:val="24"/>
                              </w:rPr>
                              <w:t>random</w:t>
                            </w:r>
                            <w:proofErr w:type="spellEnd"/>
                            <w:r>
                              <w:rPr>
                                <w:color w:val="000000"/>
                                <w:sz w:val="24"/>
                                <w:szCs w:val="24"/>
                              </w:rPr>
                              <w:t xml:space="preserve"> </w:t>
                            </w:r>
                            <w:proofErr w:type="spellStart"/>
                            <w:r>
                              <w:rPr>
                                <w:color w:val="000000"/>
                                <w:sz w:val="24"/>
                                <w:szCs w:val="24"/>
                              </w:rPr>
                              <w:t>places</w:t>
                            </w:r>
                            <w:proofErr w:type="spellEnd"/>
                            <w:r>
                              <w:rPr>
                                <w:color w:val="000000"/>
                                <w:sz w:val="24"/>
                                <w:szCs w:val="24"/>
                              </w:rPr>
                              <w:t>.</w:t>
                            </w:r>
                          </w:p>
                          <w:p w:rsidR="00341EF5" w:rsidRDefault="004D37D3">
                            <w:pPr>
                              <w:spacing w:line="240" w:lineRule="auto"/>
                            </w:pPr>
                            <w:hyperlink r:id="rId5">
                              <w:proofErr w:type="spellStart"/>
                              <w:r w:rsidR="0046075C">
                                <w:rPr>
                                  <w:color w:val="0000FF"/>
                                  <w:sz w:val="24"/>
                                  <w:szCs w:val="24"/>
                                  <w:u w:val="single"/>
                                </w:rPr>
                                <w:t>Get</w:t>
                              </w:r>
                              <w:proofErr w:type="spellEnd"/>
                              <w:r w:rsidR="0046075C">
                                <w:rPr>
                                  <w:color w:val="0000FF"/>
                                  <w:sz w:val="24"/>
                                  <w:szCs w:val="24"/>
                                  <w:u w:val="single"/>
                                </w:rPr>
                                <w:t xml:space="preserve"> </w:t>
                              </w:r>
                              <w:proofErr w:type="spellStart"/>
                              <w:r w:rsidR="0046075C">
                                <w:rPr>
                                  <w:color w:val="0000FF"/>
                                  <w:sz w:val="24"/>
                                  <w:szCs w:val="24"/>
                                  <w:u w:val="single"/>
                                </w:rPr>
                                <w:t>the</w:t>
                              </w:r>
                              <w:proofErr w:type="spellEnd"/>
                              <w:r w:rsidR="0046075C">
                                <w:rPr>
                                  <w:color w:val="0000FF"/>
                                  <w:sz w:val="24"/>
                                  <w:szCs w:val="24"/>
                                  <w:u w:val="single"/>
                                </w:rPr>
                                <w:t xml:space="preserve"> </w:t>
                              </w:r>
                              <w:proofErr w:type="spellStart"/>
                              <w:r w:rsidR="0046075C">
                                <w:rPr>
                                  <w:color w:val="0000FF"/>
                                  <w:sz w:val="24"/>
                                  <w:szCs w:val="24"/>
                                  <w:u w:val="single"/>
                                </w:rPr>
                                <w:t>full</w:t>
                              </w:r>
                              <w:proofErr w:type="spellEnd"/>
                              <w:r w:rsidR="0046075C">
                                <w:rPr>
                                  <w:color w:val="0000FF"/>
                                  <w:sz w:val="24"/>
                                  <w:szCs w:val="24"/>
                                  <w:u w:val="single"/>
                                </w:rPr>
                                <w:t xml:space="preserve"> </w:t>
                              </w:r>
                              <w:proofErr w:type="spellStart"/>
                              <w:r w:rsidR="0046075C">
                                <w:rPr>
                                  <w:color w:val="0000FF"/>
                                  <w:sz w:val="24"/>
                                  <w:szCs w:val="24"/>
                                  <w:u w:val="single"/>
                                </w:rPr>
                                <w:t>version</w:t>
                              </w:r>
                              <w:proofErr w:type="spellEnd"/>
                              <w:r w:rsidR="0046075C">
                                <w:rPr>
                                  <w:color w:val="0000FF"/>
                                  <w:sz w:val="24"/>
                                  <w:szCs w:val="24"/>
                                  <w:u w:val="single"/>
                                </w:rPr>
                                <w:t xml:space="preserve"> </w:t>
                              </w:r>
                              <w:proofErr w:type="spellStart"/>
                              <w:r w:rsidR="0046075C">
                                <w:rPr>
                                  <w:color w:val="0000FF"/>
                                  <w:sz w:val="24"/>
                                  <w:szCs w:val="24"/>
                                  <w:u w:val="single"/>
                                </w:rPr>
                                <w:t>of</w:t>
                              </w:r>
                              <w:proofErr w:type="spellEnd"/>
                              <w:r w:rsidR="0046075C">
                                <w:rPr>
                                  <w:color w:val="0000FF"/>
                                  <w:sz w:val="24"/>
                                  <w:szCs w:val="24"/>
                                  <w:u w:val="single"/>
                                </w:rPr>
                                <w:t xml:space="preserve"> PDF </w:t>
                              </w:r>
                              <w:proofErr w:type="spellStart"/>
                              <w:r w:rsidR="0046075C">
                                <w:rPr>
                                  <w:color w:val="0000FF"/>
                                  <w:sz w:val="24"/>
                                  <w:szCs w:val="24"/>
                                  <w:u w:val="single"/>
                                </w:rPr>
                                <w:t>Focus</w:t>
                              </w:r>
                              <w:proofErr w:type="spellEnd"/>
                              <w:r w:rsidR="0046075C">
                                <w:rPr>
                                  <w:color w:val="0000FF"/>
                                  <w:sz w:val="24"/>
                                  <w:szCs w:val="24"/>
                                  <w:u w:val="single"/>
                                </w:rPr>
                                <w:t xml:space="preserve"> .</w:t>
                              </w:r>
                              <w:proofErr w:type="spellStart"/>
                              <w:r w:rsidR="0046075C">
                                <w:rPr>
                                  <w:color w:val="0000FF"/>
                                  <w:sz w:val="24"/>
                                  <w:szCs w:val="24"/>
                                  <w:u w:val="single"/>
                                </w:rPr>
                                <w:t>Net</w:t>
                              </w:r>
                              <w:proofErr w:type="spellEnd"/>
                              <w:r w:rsidR="0046075C">
                                <w:rPr>
                                  <w:color w:val="0000FF"/>
                                  <w:sz w:val="24"/>
                                  <w:szCs w:val="24"/>
                                  <w:u w:val="single"/>
                                </w:rPr>
                                <w:t>.</w:t>
                              </w:r>
                            </w:hyperlink>
                          </w:p>
                        </w:txbxContent>
                      </wps:txbx>
                      <wps:bodyPr vertOverflow="overflow" horzOverflow="overflow" vert="horz" lIns="91440" tIns="45720" rIns="91440" bIns="45720" anchor="t"/>
                    </wps:wsp>
                  </a:graphicData>
                </a:graphic>
              </wp:anchor>
            </w:drawing>
          </mc:Choice>
          <mc:Fallback>
            <w:pict>
              <v:shape id="drawingObject2"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" o:allowincell="f" stroked="f">
                <v:textbox>
                  <w:txbxContent>
                    <w:p w:rsidR="00341EF5" w:rsidRDefault="0046075C">
                      <w:pPr>
                        <w:spacing w:line="240" w:lineRule="auto"/>
                      </w:pPr>
                      <w:proofErr w:type="spellStart"/>
                      <w:r>
                        <w:rPr>
                          <w:b/>
                          <w:bCs/>
                          <w:color w:val="000000"/>
                          <w:sz w:val="24"/>
                          <w:szCs w:val="24"/>
                        </w:rPr>
                        <w:t>Created</w:t>
                      </w:r>
                      <w:proofErr w:type="spellEnd"/>
                      <w:r>
                        <w:rPr>
                          <w:b/>
                          <w:bCs/>
                          <w:color w:val="000000"/>
                          <w:sz w:val="24"/>
                          <w:szCs w:val="24"/>
                        </w:rPr>
                        <w:t xml:space="preserve"> </w:t>
                      </w:r>
                      <w:proofErr w:type="spellStart"/>
                      <w:r>
                        <w:rPr>
                          <w:b/>
                          <w:bCs/>
                          <w:color w:val="000000"/>
                          <w:sz w:val="24"/>
                          <w:szCs w:val="24"/>
                        </w:rPr>
                        <w:t>by</w:t>
                      </w:r>
                      <w:proofErr w:type="spellEnd"/>
                      <w:r>
                        <w:rPr>
                          <w:b/>
                          <w:bCs/>
                          <w:color w:val="000000"/>
                          <w:sz w:val="24"/>
                          <w:szCs w:val="24"/>
                        </w:rPr>
                        <w:t xml:space="preserve"> </w:t>
                      </w:r>
                      <w:proofErr w:type="spellStart"/>
                      <w:r>
                        <w:rPr>
                          <w:b/>
                          <w:bCs/>
                          <w:color w:val="000000"/>
                          <w:sz w:val="24"/>
                          <w:szCs w:val="24"/>
                        </w:rPr>
                        <w:t>the</w:t>
                      </w:r>
                      <w:proofErr w:type="spellEnd"/>
                      <w:r>
                        <w:rPr>
                          <w:b/>
                          <w:bCs/>
                          <w:color w:val="000000"/>
                          <w:sz w:val="24"/>
                          <w:szCs w:val="24"/>
                        </w:rPr>
                        <w:t xml:space="preserve"> </w:t>
                      </w:r>
                      <w:proofErr w:type="spellStart"/>
                      <w:r>
                        <w:rPr>
                          <w:b/>
                          <w:bCs/>
                          <w:color w:val="000000"/>
                          <w:sz w:val="24"/>
                          <w:szCs w:val="24"/>
                        </w:rPr>
                        <w:t>trial</w:t>
                      </w:r>
                      <w:proofErr w:type="spellEnd"/>
                      <w:r>
                        <w:rPr>
                          <w:b/>
                          <w:bCs/>
                          <w:color w:val="000000"/>
                          <w:sz w:val="24"/>
                          <w:szCs w:val="24"/>
                        </w:rPr>
                        <w:t xml:space="preserve"> </w:t>
                      </w:r>
                      <w:proofErr w:type="spellStart"/>
                      <w:r>
                        <w:rPr>
                          <w:b/>
                          <w:bCs/>
                          <w:color w:val="000000"/>
                          <w:sz w:val="24"/>
                          <w:szCs w:val="24"/>
                        </w:rPr>
                        <w:t>version</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PDF </w:t>
                      </w:r>
                      <w:proofErr w:type="spellStart"/>
                      <w:r>
                        <w:rPr>
                          <w:b/>
                          <w:bCs/>
                          <w:color w:val="000000"/>
                          <w:sz w:val="24"/>
                          <w:szCs w:val="24"/>
                        </w:rPr>
                        <w:t>Focus</w:t>
                      </w:r>
                      <w:proofErr w:type="spellEnd"/>
                      <w:r>
                        <w:rPr>
                          <w:b/>
                          <w:bCs/>
                          <w:color w:val="000000"/>
                          <w:sz w:val="24"/>
                          <w:szCs w:val="24"/>
                        </w:rPr>
                        <w:t xml:space="preserve"> .</w:t>
                      </w:r>
                      <w:proofErr w:type="spellStart"/>
                      <w:r>
                        <w:rPr>
                          <w:b/>
                          <w:bCs/>
                          <w:color w:val="000000"/>
                          <w:sz w:val="24"/>
                          <w:szCs w:val="24"/>
                        </w:rPr>
                        <w:t>Net</w:t>
                      </w:r>
                      <w:proofErr w:type="spellEnd"/>
                      <w:r>
                        <w:rPr>
                          <w:b/>
                          <w:bCs/>
                          <w:color w:val="000000"/>
                          <w:sz w:val="24"/>
                          <w:szCs w:val="24"/>
                        </w:rPr>
                        <w:t xml:space="preserve"> 6.9.7.6!</w:t>
                      </w:r>
                    </w:p>
                    <w:p w:rsidR="00341EF5" w:rsidRDefault="0046075C">
                      <w:pPr>
                        <w:spacing w:line="240" w:lineRule="auto"/>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version</w:t>
                      </w:r>
                      <w:proofErr w:type="spellEnd"/>
                      <w:r>
                        <w:rPr>
                          <w:color w:val="000000"/>
                          <w:sz w:val="24"/>
                          <w:szCs w:val="24"/>
                        </w:rPr>
                        <w:t xml:space="preserve"> </w:t>
                      </w:r>
                      <w:proofErr w:type="spellStart"/>
                      <w:r>
                        <w:rPr>
                          <w:color w:val="000000"/>
                          <w:sz w:val="24"/>
                          <w:szCs w:val="24"/>
                        </w:rPr>
                        <w:t>sometimes</w:t>
                      </w:r>
                      <w:proofErr w:type="spellEnd"/>
                      <w:r>
                        <w:rPr>
                          <w:color w:val="000000"/>
                          <w:sz w:val="24"/>
                          <w:szCs w:val="24"/>
                        </w:rPr>
                        <w:t xml:space="preserve"> </w:t>
                      </w:r>
                      <w:proofErr w:type="spellStart"/>
                      <w:r>
                        <w:rPr>
                          <w:color w:val="000000"/>
                          <w:sz w:val="24"/>
                          <w:szCs w:val="24"/>
                        </w:rPr>
                        <w:t>inserts</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into</w:t>
                      </w:r>
                      <w:proofErr w:type="spellEnd"/>
                      <w:r>
                        <w:rPr>
                          <w:color w:val="000000"/>
                          <w:sz w:val="24"/>
                          <w:szCs w:val="24"/>
                        </w:rPr>
                        <w:t xml:space="preserve"> </w:t>
                      </w:r>
                      <w:proofErr w:type="spellStart"/>
                      <w:r>
                        <w:rPr>
                          <w:color w:val="000000"/>
                          <w:sz w:val="24"/>
                          <w:szCs w:val="24"/>
                        </w:rPr>
                        <w:t>random</w:t>
                      </w:r>
                      <w:proofErr w:type="spellEnd"/>
                      <w:r>
                        <w:rPr>
                          <w:color w:val="000000"/>
                          <w:sz w:val="24"/>
                          <w:szCs w:val="24"/>
                        </w:rPr>
                        <w:t xml:space="preserve"> </w:t>
                      </w:r>
                      <w:proofErr w:type="spellStart"/>
                      <w:r>
                        <w:rPr>
                          <w:color w:val="000000"/>
                          <w:sz w:val="24"/>
                          <w:szCs w:val="24"/>
                        </w:rPr>
                        <w:t>places</w:t>
                      </w:r>
                      <w:proofErr w:type="spellEnd"/>
                      <w:r>
                        <w:rPr>
                          <w:color w:val="000000"/>
                          <w:sz w:val="24"/>
                          <w:szCs w:val="24"/>
                        </w:rPr>
                        <w:t>.</w:t>
                      </w:r>
                    </w:p>
                    <w:p w:rsidR="00341EF5" w:rsidRDefault="0046075C">
                      <w:pPr>
                        <w:spacing w:line="240" w:lineRule="auto"/>
                      </w:pPr>
                      <w:hyperlink r:id="rId6">
                        <w:proofErr w:type="spellStart"/>
                        <w:r>
                          <w:rPr>
                            <w:color w:val="0000FF"/>
                            <w:sz w:val="24"/>
                            <w:szCs w:val="24"/>
                            <w:u w:val="single"/>
                          </w:rPr>
                          <w:t>Get</w:t>
                        </w:r>
                        <w:proofErr w:type="spellEnd"/>
                        <w:r>
                          <w:rPr>
                            <w:color w:val="0000FF"/>
                            <w:sz w:val="24"/>
                            <w:szCs w:val="24"/>
                            <w:u w:val="single"/>
                          </w:rPr>
                          <w:t xml:space="preserve"> </w:t>
                        </w:r>
                        <w:proofErr w:type="spellStart"/>
                        <w:r>
                          <w:rPr>
                            <w:color w:val="0000FF"/>
                            <w:sz w:val="24"/>
                            <w:szCs w:val="24"/>
                            <w:u w:val="single"/>
                          </w:rPr>
                          <w:t>the</w:t>
                        </w:r>
                        <w:proofErr w:type="spellEnd"/>
                        <w:r>
                          <w:rPr>
                            <w:color w:val="0000FF"/>
                            <w:sz w:val="24"/>
                            <w:szCs w:val="24"/>
                            <w:u w:val="single"/>
                          </w:rPr>
                          <w:t xml:space="preserve"> </w:t>
                        </w:r>
                        <w:proofErr w:type="spellStart"/>
                        <w:r>
                          <w:rPr>
                            <w:color w:val="0000FF"/>
                            <w:sz w:val="24"/>
                            <w:szCs w:val="24"/>
                            <w:u w:val="single"/>
                          </w:rPr>
                          <w:t>full</w:t>
                        </w:r>
                        <w:proofErr w:type="spellEnd"/>
                        <w:r>
                          <w:rPr>
                            <w:color w:val="0000FF"/>
                            <w:sz w:val="24"/>
                            <w:szCs w:val="24"/>
                            <w:u w:val="single"/>
                          </w:rPr>
                          <w:t xml:space="preserve"> </w:t>
                        </w:r>
                        <w:proofErr w:type="spellStart"/>
                        <w:r>
                          <w:rPr>
                            <w:color w:val="0000FF"/>
                            <w:sz w:val="24"/>
                            <w:szCs w:val="24"/>
                            <w:u w:val="single"/>
                          </w:rPr>
                          <w:t>version</w:t>
                        </w:r>
                        <w:proofErr w:type="spellEnd"/>
                        <w:r>
                          <w:rPr>
                            <w:color w:val="0000FF"/>
                            <w:sz w:val="24"/>
                            <w:szCs w:val="24"/>
                            <w:u w:val="single"/>
                          </w:rPr>
                          <w:t xml:space="preserve"> </w:t>
                        </w:r>
                        <w:proofErr w:type="spellStart"/>
                        <w:r>
                          <w:rPr>
                            <w:color w:val="0000FF"/>
                            <w:sz w:val="24"/>
                            <w:szCs w:val="24"/>
                            <w:u w:val="single"/>
                          </w:rPr>
                          <w:t>of</w:t>
                        </w:r>
                        <w:proofErr w:type="spellEnd"/>
                        <w:r>
                          <w:rPr>
                            <w:color w:val="0000FF"/>
                            <w:sz w:val="24"/>
                            <w:szCs w:val="24"/>
                            <w:u w:val="single"/>
                          </w:rPr>
                          <w:t xml:space="preserve"> PDF </w:t>
                        </w:r>
                        <w:proofErr w:type="spellStart"/>
                        <w:r>
                          <w:rPr>
                            <w:color w:val="0000FF"/>
                            <w:sz w:val="24"/>
                            <w:szCs w:val="24"/>
                            <w:u w:val="single"/>
                          </w:rPr>
                          <w:t>Focus</w:t>
                        </w:r>
                        <w:proofErr w:type="spellEnd"/>
                        <w:r>
                          <w:rPr>
                            <w:color w:val="0000FF"/>
                            <w:sz w:val="24"/>
                            <w:szCs w:val="24"/>
                            <w:u w:val="single"/>
                          </w:rPr>
                          <w:t xml:space="preserve"> .</w:t>
                        </w:r>
                        <w:proofErr w:type="spellStart"/>
                        <w:r>
                          <w:rPr>
                            <w:color w:val="0000FF"/>
                            <w:sz w:val="24"/>
                            <w:szCs w:val="24"/>
                            <w:u w:val="single"/>
                          </w:rPr>
                          <w:t>Net</w:t>
                        </w:r>
                        <w:proofErr w:type="spellEnd"/>
                        <w:r>
                          <w:rPr>
                            <w:color w:val="0000FF"/>
                            <w:sz w:val="24"/>
                            <w:szCs w:val="24"/>
                            <w:u w:val="single"/>
                          </w:rPr>
                          <w:t>.</w:t>
                        </w:r>
                      </w:hyperlink>
                    </w:p>
                  </w:txbxContent>
                </v:textbox>
                <w10:wrap anchorx="page" anchory="page"/>
              </v:shape>
            </w:pict>
          </mc:Fallback>
        </mc:AlternateContent>
      </w:r>
    </w:p>
    <w:sectPr w:rsidR="00341EF5">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EF5"/>
    <w:rsid w:val="00341EF5"/>
    <w:rsid w:val="0046075C"/>
    <w:rsid w:val="004D0D30"/>
    <w:rsid w:val="004D37D3"/>
    <w:rsid w:val="006D23B3"/>
    <w:rsid w:val="00FB7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autinsoft.com/products/pdf-focus/order.php" TargetMode="External"/><Relationship Id="rId5" Type="http://schemas.openxmlformats.org/officeDocument/2006/relationships/hyperlink" Target="https://www.sautinsoft.com/products/pdf-focus/order.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877</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Индира</dc:creator>
  <cp:lastModifiedBy>Индира</cp:lastModifiedBy>
  <cp:revision>3</cp:revision>
  <dcterms:created xsi:type="dcterms:W3CDTF">2019-12-04T13:02:00Z</dcterms:created>
  <dcterms:modified xsi:type="dcterms:W3CDTF">2019-12-06T15:22:00Z</dcterms:modified>
</cp:coreProperties>
</file>